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A72" w:rsidRPr="00B615C7" w:rsidRDefault="00B615C7" w:rsidP="00B615C7">
      <w:pPr>
        <w:spacing w:after="0" w:line="36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Лекционное занятие 2.2  </w:t>
      </w:r>
      <w:proofErr w:type="spellStart"/>
      <w:r>
        <w:rPr>
          <w:rFonts w:ascii="Times New Roman" w:eastAsia="Times New Roman" w:hAnsi="Times New Roman" w:cs="Times New Roman"/>
          <w:b/>
          <w:sz w:val="28"/>
          <w:szCs w:val="28"/>
          <w:lang w:eastAsia="ru-RU"/>
        </w:rPr>
        <w:t>Тренинговые</w:t>
      </w:r>
      <w:proofErr w:type="spellEnd"/>
      <w:r>
        <w:rPr>
          <w:rFonts w:ascii="Times New Roman" w:eastAsia="Times New Roman" w:hAnsi="Times New Roman" w:cs="Times New Roman"/>
          <w:b/>
          <w:sz w:val="28"/>
          <w:szCs w:val="28"/>
          <w:lang w:eastAsia="ru-RU"/>
        </w:rPr>
        <w:t xml:space="preserve"> группы</w:t>
      </w:r>
    </w:p>
    <w:p w:rsidR="00FE5A72" w:rsidRPr="003567AF" w:rsidRDefault="00B615C7" w:rsidP="00B615C7">
      <w:pPr>
        <w:spacing w:after="0" w:line="36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ПЛАН</w:t>
      </w:r>
    </w:p>
    <w:p w:rsidR="008A62E0" w:rsidRDefault="008A62E0" w:rsidP="00B615C7">
      <w:pPr>
        <w:pStyle w:val="a3"/>
        <w:numPr>
          <w:ilvl w:val="0"/>
          <w:numId w:val="3"/>
        </w:numPr>
        <w:spacing w:line="360" w:lineRule="auto"/>
        <w:ind w:left="142" w:firstLine="709"/>
        <w:jc w:val="both"/>
        <w:rPr>
          <w:rFonts w:ascii="Times New Roman" w:hAnsi="Times New Roman" w:cs="Times New Roman"/>
          <w:sz w:val="28"/>
          <w:szCs w:val="28"/>
        </w:rPr>
      </w:pPr>
      <w:r w:rsidRPr="00B615C7">
        <w:rPr>
          <w:rFonts w:ascii="Times New Roman" w:hAnsi="Times New Roman" w:cs="Times New Roman"/>
          <w:sz w:val="28"/>
          <w:szCs w:val="28"/>
        </w:rPr>
        <w:t>Модели поведения людей</w:t>
      </w:r>
      <w:r w:rsidR="00B615C7">
        <w:rPr>
          <w:rFonts w:ascii="Times New Roman" w:hAnsi="Times New Roman" w:cs="Times New Roman"/>
          <w:sz w:val="28"/>
          <w:szCs w:val="28"/>
        </w:rPr>
        <w:t>.</w:t>
      </w:r>
    </w:p>
    <w:p w:rsidR="00B615C7" w:rsidRDefault="00B615C7" w:rsidP="00B615C7">
      <w:pPr>
        <w:pStyle w:val="a3"/>
        <w:numPr>
          <w:ilvl w:val="0"/>
          <w:numId w:val="3"/>
        </w:numPr>
        <w:spacing w:line="360" w:lineRule="auto"/>
        <w:ind w:left="142" w:firstLine="709"/>
        <w:jc w:val="both"/>
        <w:rPr>
          <w:rFonts w:ascii="Times New Roman" w:hAnsi="Times New Roman" w:cs="Times New Roman"/>
          <w:sz w:val="28"/>
          <w:szCs w:val="28"/>
        </w:rPr>
      </w:pPr>
      <w:r w:rsidRPr="00B615C7">
        <w:rPr>
          <w:rFonts w:ascii="Times New Roman" w:hAnsi="Times New Roman" w:cs="Times New Roman"/>
          <w:sz w:val="28"/>
          <w:szCs w:val="28"/>
        </w:rPr>
        <w:t>Трудности межличностного общения</w:t>
      </w:r>
      <w:r>
        <w:rPr>
          <w:rFonts w:ascii="Times New Roman" w:hAnsi="Times New Roman" w:cs="Times New Roman"/>
          <w:sz w:val="28"/>
          <w:szCs w:val="28"/>
        </w:rPr>
        <w:t>.</w:t>
      </w:r>
    </w:p>
    <w:p w:rsidR="00B615C7" w:rsidRDefault="00B615C7" w:rsidP="00B615C7">
      <w:pPr>
        <w:pStyle w:val="a3"/>
        <w:numPr>
          <w:ilvl w:val="0"/>
          <w:numId w:val="3"/>
        </w:numPr>
        <w:spacing w:line="360" w:lineRule="auto"/>
        <w:ind w:left="142" w:firstLine="709"/>
        <w:jc w:val="both"/>
        <w:rPr>
          <w:rFonts w:ascii="Times New Roman" w:hAnsi="Times New Roman" w:cs="Times New Roman"/>
          <w:sz w:val="28"/>
          <w:szCs w:val="28"/>
        </w:rPr>
      </w:pPr>
      <w:r w:rsidRPr="00B615C7">
        <w:rPr>
          <w:rFonts w:ascii="Times New Roman" w:hAnsi="Times New Roman" w:cs="Times New Roman"/>
          <w:sz w:val="28"/>
          <w:szCs w:val="28"/>
        </w:rPr>
        <w:t xml:space="preserve">Виды поведения: подавление, манипуляции, деловое </w:t>
      </w:r>
      <w:r>
        <w:rPr>
          <w:rFonts w:ascii="Times New Roman" w:hAnsi="Times New Roman" w:cs="Times New Roman"/>
          <w:sz w:val="28"/>
          <w:szCs w:val="28"/>
        </w:rPr>
        <w:t xml:space="preserve"> </w:t>
      </w:r>
      <w:r w:rsidRPr="00B615C7">
        <w:rPr>
          <w:rFonts w:ascii="Times New Roman" w:hAnsi="Times New Roman" w:cs="Times New Roman"/>
          <w:sz w:val="28"/>
          <w:szCs w:val="28"/>
        </w:rPr>
        <w:t>партнерство</w:t>
      </w:r>
      <w:r>
        <w:rPr>
          <w:rFonts w:ascii="Times New Roman" w:hAnsi="Times New Roman" w:cs="Times New Roman"/>
          <w:sz w:val="28"/>
          <w:szCs w:val="28"/>
        </w:rPr>
        <w:t>.</w:t>
      </w:r>
    </w:p>
    <w:p w:rsidR="00B615C7" w:rsidRPr="00B615C7" w:rsidRDefault="00B615C7" w:rsidP="00B615C7">
      <w:pPr>
        <w:pStyle w:val="a3"/>
        <w:spacing w:line="360" w:lineRule="auto"/>
        <w:ind w:left="567" w:firstLine="709"/>
        <w:jc w:val="both"/>
        <w:rPr>
          <w:rFonts w:ascii="Times New Roman" w:hAnsi="Times New Roman" w:cs="Times New Roman"/>
          <w:sz w:val="28"/>
          <w:szCs w:val="28"/>
        </w:rPr>
      </w:pPr>
    </w:p>
    <w:p w:rsidR="008A62E0" w:rsidRPr="008A62E0" w:rsidRDefault="008A62E0" w:rsidP="00B615C7">
      <w:pPr>
        <w:pStyle w:val="a3"/>
        <w:spacing w:line="360" w:lineRule="auto"/>
        <w:ind w:firstLine="709"/>
        <w:jc w:val="both"/>
        <w:rPr>
          <w:rFonts w:ascii="Times New Roman" w:hAnsi="Times New Roman" w:cs="Times New Roman"/>
          <w:sz w:val="28"/>
          <w:szCs w:val="28"/>
        </w:rPr>
      </w:pPr>
      <w:r w:rsidRPr="008A62E0">
        <w:rPr>
          <w:rFonts w:ascii="Times New Roman" w:hAnsi="Times New Roman" w:cs="Times New Roman"/>
          <w:sz w:val="28"/>
          <w:szCs w:val="28"/>
        </w:rPr>
        <w:t>Каждому организатору тренинга педагогического общения необходимо владеть информацией о моделях поведения людей, описанных психологической наукой. Однако для того чтобы и тренинг</w:t>
      </w:r>
      <w:r>
        <w:rPr>
          <w:rFonts w:ascii="Times New Roman" w:hAnsi="Times New Roman" w:cs="Times New Roman"/>
          <w:sz w:val="28"/>
          <w:szCs w:val="28"/>
        </w:rPr>
        <w:t xml:space="preserve"> </w:t>
      </w:r>
      <w:r w:rsidRPr="008A62E0">
        <w:rPr>
          <w:rFonts w:ascii="Times New Roman" w:hAnsi="Times New Roman" w:cs="Times New Roman"/>
          <w:sz w:val="28"/>
          <w:szCs w:val="28"/>
        </w:rPr>
        <w:t>по педагогическому общению действительно приносил пользу,</w:t>
      </w:r>
      <w:r>
        <w:rPr>
          <w:rFonts w:ascii="Times New Roman" w:hAnsi="Times New Roman" w:cs="Times New Roman"/>
          <w:sz w:val="28"/>
          <w:szCs w:val="28"/>
        </w:rPr>
        <w:t xml:space="preserve"> </w:t>
      </w:r>
      <w:r w:rsidRPr="008A62E0">
        <w:rPr>
          <w:rFonts w:ascii="Times New Roman" w:hAnsi="Times New Roman" w:cs="Times New Roman"/>
          <w:sz w:val="28"/>
          <w:szCs w:val="28"/>
        </w:rPr>
        <w:t>необходимо использовать существующие модели, не вторгаясь при</w:t>
      </w:r>
      <w:r>
        <w:rPr>
          <w:rFonts w:ascii="Times New Roman" w:hAnsi="Times New Roman" w:cs="Times New Roman"/>
          <w:sz w:val="28"/>
          <w:szCs w:val="28"/>
        </w:rPr>
        <w:t xml:space="preserve"> </w:t>
      </w:r>
      <w:r w:rsidRPr="008A62E0">
        <w:rPr>
          <w:rFonts w:ascii="Times New Roman" w:hAnsi="Times New Roman" w:cs="Times New Roman"/>
          <w:sz w:val="28"/>
          <w:szCs w:val="28"/>
        </w:rPr>
        <w:t>этом в область психологии и не оперируя профессиональными</w:t>
      </w:r>
      <w:r>
        <w:rPr>
          <w:rFonts w:ascii="Times New Roman" w:hAnsi="Times New Roman" w:cs="Times New Roman"/>
          <w:sz w:val="28"/>
          <w:szCs w:val="28"/>
        </w:rPr>
        <w:t xml:space="preserve"> </w:t>
      </w:r>
      <w:r w:rsidRPr="008A62E0">
        <w:rPr>
          <w:rFonts w:ascii="Times New Roman" w:hAnsi="Times New Roman" w:cs="Times New Roman"/>
          <w:sz w:val="28"/>
          <w:szCs w:val="28"/>
        </w:rPr>
        <w:t>научными терминами, говоря на языке, понятном всем.</w:t>
      </w:r>
    </w:p>
    <w:p w:rsidR="00202904" w:rsidRDefault="008A62E0" w:rsidP="00B615C7">
      <w:pPr>
        <w:pStyle w:val="a3"/>
        <w:spacing w:line="360" w:lineRule="auto"/>
        <w:ind w:firstLine="709"/>
        <w:jc w:val="both"/>
        <w:rPr>
          <w:rFonts w:ascii="Times New Roman" w:hAnsi="Times New Roman" w:cs="Times New Roman"/>
          <w:sz w:val="28"/>
          <w:szCs w:val="28"/>
        </w:rPr>
      </w:pPr>
      <w:r w:rsidRPr="008A62E0">
        <w:rPr>
          <w:rFonts w:ascii="Times New Roman" w:hAnsi="Times New Roman" w:cs="Times New Roman"/>
          <w:sz w:val="28"/>
          <w:szCs w:val="28"/>
        </w:rPr>
        <w:t>Для тренинга педагогического общения могут подойти хорошо</w:t>
      </w:r>
      <w:r>
        <w:rPr>
          <w:rFonts w:ascii="Times New Roman" w:hAnsi="Times New Roman" w:cs="Times New Roman"/>
          <w:sz w:val="28"/>
          <w:szCs w:val="28"/>
        </w:rPr>
        <w:t xml:space="preserve"> </w:t>
      </w:r>
      <w:r w:rsidRPr="008A62E0">
        <w:rPr>
          <w:rFonts w:ascii="Times New Roman" w:hAnsi="Times New Roman" w:cs="Times New Roman"/>
          <w:sz w:val="28"/>
          <w:szCs w:val="28"/>
        </w:rPr>
        <w:t xml:space="preserve">зарекомендовавшие себя модели мотивации поведения, принятые большинством специалистов. Нельзя понять человека, не разобравшись в ведущих мотивах его поведения. </w:t>
      </w:r>
      <w:r>
        <w:rPr>
          <w:rFonts w:ascii="Times New Roman" w:hAnsi="Times New Roman" w:cs="Times New Roman"/>
          <w:sz w:val="28"/>
          <w:szCs w:val="28"/>
        </w:rPr>
        <w:t>Далее</w:t>
      </w:r>
      <w:r w:rsidRPr="008A62E0">
        <w:rPr>
          <w:rFonts w:ascii="Times New Roman" w:hAnsi="Times New Roman" w:cs="Times New Roman"/>
          <w:sz w:val="28"/>
          <w:szCs w:val="28"/>
        </w:rPr>
        <w:t xml:space="preserve"> мы рассмотрим известные поведенческие теории и технологии сбора и анализа информации о поведенческих реакциях участников тренинга.</w:t>
      </w:r>
    </w:p>
    <w:p w:rsidR="00347114" w:rsidRPr="00347114" w:rsidRDefault="00347114" w:rsidP="00B615C7">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347114">
        <w:rPr>
          <w:rFonts w:ascii="Times New Roman" w:hAnsi="Times New Roman" w:cs="Times New Roman"/>
          <w:sz w:val="28"/>
          <w:szCs w:val="28"/>
        </w:rPr>
        <w:t xml:space="preserve">Иерархия потребностей по А. </w:t>
      </w:r>
      <w:proofErr w:type="spellStart"/>
      <w:r w:rsidRPr="00347114">
        <w:rPr>
          <w:rFonts w:ascii="Times New Roman" w:hAnsi="Times New Roman" w:cs="Times New Roman"/>
          <w:sz w:val="28"/>
          <w:szCs w:val="28"/>
        </w:rPr>
        <w:t>Маслоу</w:t>
      </w:r>
      <w:proofErr w:type="spellEnd"/>
      <w:r w:rsidRPr="00347114">
        <w:rPr>
          <w:rFonts w:ascii="Times New Roman" w:hAnsi="Times New Roman" w:cs="Times New Roman"/>
          <w:sz w:val="28"/>
          <w:szCs w:val="28"/>
        </w:rPr>
        <w:t>.</w:t>
      </w:r>
      <w:r w:rsidRPr="00347114">
        <w:t xml:space="preserve"> </w:t>
      </w:r>
      <w:r w:rsidRPr="00347114">
        <w:rPr>
          <w:rFonts w:ascii="Times New Roman" w:hAnsi="Times New Roman" w:cs="Times New Roman"/>
          <w:sz w:val="28"/>
          <w:szCs w:val="28"/>
        </w:rPr>
        <w:t xml:space="preserve">А. </w:t>
      </w:r>
      <w:proofErr w:type="spellStart"/>
      <w:r w:rsidRPr="00347114">
        <w:rPr>
          <w:rFonts w:ascii="Times New Roman" w:hAnsi="Times New Roman" w:cs="Times New Roman"/>
          <w:sz w:val="28"/>
          <w:szCs w:val="28"/>
        </w:rPr>
        <w:t>Маслоу</w:t>
      </w:r>
      <w:proofErr w:type="spellEnd"/>
      <w:r w:rsidRPr="00347114">
        <w:rPr>
          <w:rFonts w:ascii="Times New Roman" w:hAnsi="Times New Roman" w:cs="Times New Roman"/>
          <w:sz w:val="28"/>
          <w:szCs w:val="28"/>
        </w:rPr>
        <w:t xml:space="preserve"> </w:t>
      </w:r>
      <w:r>
        <w:rPr>
          <w:rFonts w:ascii="Times New Roman" w:hAnsi="Times New Roman" w:cs="Times New Roman"/>
          <w:sz w:val="28"/>
          <w:szCs w:val="28"/>
        </w:rPr>
        <w:t>говорит о пирамиде мотивов, раз</w:t>
      </w:r>
      <w:r w:rsidRPr="00347114">
        <w:rPr>
          <w:rFonts w:ascii="Times New Roman" w:hAnsi="Times New Roman" w:cs="Times New Roman"/>
          <w:sz w:val="28"/>
          <w:szCs w:val="28"/>
        </w:rPr>
        <w:t>личая в ней несколько уровней.</w:t>
      </w:r>
      <w:r>
        <w:rPr>
          <w:rFonts w:ascii="Times New Roman" w:hAnsi="Times New Roman" w:cs="Times New Roman"/>
          <w:sz w:val="28"/>
          <w:szCs w:val="28"/>
        </w:rPr>
        <w:t xml:space="preserve"> </w:t>
      </w:r>
      <w:r w:rsidRPr="00347114">
        <w:rPr>
          <w:rFonts w:ascii="Times New Roman" w:hAnsi="Times New Roman" w:cs="Times New Roman"/>
          <w:sz w:val="28"/>
          <w:szCs w:val="28"/>
        </w:rPr>
        <w:t>Иерархическая модель потребностей выглядит</w:t>
      </w:r>
      <w:r>
        <w:rPr>
          <w:rFonts w:ascii="Times New Roman" w:hAnsi="Times New Roman" w:cs="Times New Roman"/>
          <w:sz w:val="28"/>
          <w:szCs w:val="28"/>
        </w:rPr>
        <w:t xml:space="preserve"> </w:t>
      </w:r>
      <w:r w:rsidRPr="00347114">
        <w:rPr>
          <w:rFonts w:ascii="Times New Roman" w:hAnsi="Times New Roman" w:cs="Times New Roman"/>
          <w:sz w:val="28"/>
          <w:szCs w:val="28"/>
        </w:rPr>
        <w:t>так:</w:t>
      </w:r>
    </w:p>
    <w:p w:rsidR="00347114" w:rsidRPr="00347114" w:rsidRDefault="00347114" w:rsidP="00B615C7">
      <w:pPr>
        <w:pStyle w:val="a3"/>
        <w:spacing w:line="360" w:lineRule="auto"/>
        <w:ind w:firstLine="709"/>
        <w:jc w:val="both"/>
        <w:rPr>
          <w:rFonts w:ascii="Times New Roman" w:hAnsi="Times New Roman" w:cs="Times New Roman"/>
          <w:sz w:val="28"/>
          <w:szCs w:val="28"/>
        </w:rPr>
      </w:pPr>
      <w:r w:rsidRPr="00347114">
        <w:rPr>
          <w:rFonts w:ascii="Times New Roman" w:hAnsi="Times New Roman" w:cs="Times New Roman"/>
          <w:sz w:val="28"/>
          <w:szCs w:val="28"/>
        </w:rPr>
        <w:t xml:space="preserve">- </w:t>
      </w:r>
      <w:proofErr w:type="spellStart"/>
      <w:r w:rsidRPr="00347114">
        <w:rPr>
          <w:rFonts w:ascii="Times New Roman" w:hAnsi="Times New Roman" w:cs="Times New Roman"/>
          <w:sz w:val="28"/>
          <w:szCs w:val="28"/>
        </w:rPr>
        <w:t>самоактуализация</w:t>
      </w:r>
      <w:proofErr w:type="spellEnd"/>
      <w:r w:rsidRPr="00347114">
        <w:rPr>
          <w:rFonts w:ascii="Times New Roman" w:hAnsi="Times New Roman" w:cs="Times New Roman"/>
          <w:sz w:val="28"/>
          <w:szCs w:val="28"/>
        </w:rPr>
        <w:t>, самовыражение (5);</w:t>
      </w:r>
    </w:p>
    <w:p w:rsidR="00347114" w:rsidRPr="00347114" w:rsidRDefault="00347114" w:rsidP="00B615C7">
      <w:pPr>
        <w:pStyle w:val="a3"/>
        <w:spacing w:line="360" w:lineRule="auto"/>
        <w:ind w:firstLine="709"/>
        <w:jc w:val="both"/>
        <w:rPr>
          <w:rFonts w:ascii="Times New Roman" w:hAnsi="Times New Roman" w:cs="Times New Roman"/>
          <w:sz w:val="28"/>
          <w:szCs w:val="28"/>
        </w:rPr>
      </w:pPr>
      <w:r w:rsidRPr="00347114">
        <w:rPr>
          <w:rFonts w:ascii="Times New Roman" w:hAnsi="Times New Roman" w:cs="Times New Roman"/>
          <w:sz w:val="28"/>
          <w:szCs w:val="28"/>
        </w:rPr>
        <w:t>- самоуважение, обретение признания, престиж, потребность</w:t>
      </w:r>
      <w:r w:rsidR="00B615C7">
        <w:rPr>
          <w:rFonts w:ascii="Times New Roman" w:hAnsi="Times New Roman" w:cs="Times New Roman"/>
          <w:sz w:val="28"/>
          <w:szCs w:val="28"/>
        </w:rPr>
        <w:t xml:space="preserve"> </w:t>
      </w:r>
      <w:r w:rsidRPr="00347114">
        <w:rPr>
          <w:rFonts w:ascii="Times New Roman" w:hAnsi="Times New Roman" w:cs="Times New Roman"/>
          <w:sz w:val="28"/>
          <w:szCs w:val="28"/>
        </w:rPr>
        <w:t>роста (4);</w:t>
      </w:r>
    </w:p>
    <w:p w:rsidR="00347114" w:rsidRPr="00347114" w:rsidRDefault="00347114" w:rsidP="00B615C7">
      <w:pPr>
        <w:pStyle w:val="a3"/>
        <w:spacing w:line="360" w:lineRule="auto"/>
        <w:ind w:firstLine="709"/>
        <w:jc w:val="both"/>
        <w:rPr>
          <w:rFonts w:ascii="Times New Roman" w:hAnsi="Times New Roman" w:cs="Times New Roman"/>
          <w:sz w:val="28"/>
          <w:szCs w:val="28"/>
        </w:rPr>
      </w:pPr>
      <w:r w:rsidRPr="00347114">
        <w:rPr>
          <w:rFonts w:ascii="Times New Roman" w:hAnsi="Times New Roman" w:cs="Times New Roman"/>
          <w:sz w:val="28"/>
          <w:szCs w:val="28"/>
        </w:rPr>
        <w:t>- эмоциональные и социальные потребности (3);</w:t>
      </w:r>
    </w:p>
    <w:p w:rsidR="00347114" w:rsidRPr="00347114" w:rsidRDefault="00347114" w:rsidP="00B615C7">
      <w:pPr>
        <w:pStyle w:val="a3"/>
        <w:spacing w:line="360" w:lineRule="auto"/>
        <w:ind w:firstLine="709"/>
        <w:jc w:val="both"/>
        <w:rPr>
          <w:rFonts w:ascii="Times New Roman" w:hAnsi="Times New Roman" w:cs="Times New Roman"/>
          <w:sz w:val="28"/>
          <w:szCs w:val="28"/>
        </w:rPr>
      </w:pPr>
      <w:r w:rsidRPr="00347114">
        <w:rPr>
          <w:rFonts w:ascii="Times New Roman" w:hAnsi="Times New Roman" w:cs="Times New Roman"/>
          <w:sz w:val="28"/>
          <w:szCs w:val="28"/>
        </w:rPr>
        <w:t>- потребность в безопасности и уверенности в будущем (2);</w:t>
      </w:r>
    </w:p>
    <w:p w:rsidR="008A62E0" w:rsidRDefault="00347114" w:rsidP="00B615C7">
      <w:pPr>
        <w:pStyle w:val="a3"/>
        <w:spacing w:line="360" w:lineRule="auto"/>
        <w:ind w:firstLine="709"/>
        <w:jc w:val="both"/>
        <w:rPr>
          <w:rFonts w:ascii="Times New Roman" w:hAnsi="Times New Roman" w:cs="Times New Roman"/>
          <w:sz w:val="28"/>
          <w:szCs w:val="28"/>
        </w:rPr>
      </w:pPr>
      <w:r w:rsidRPr="00347114">
        <w:rPr>
          <w:rFonts w:ascii="Times New Roman" w:hAnsi="Times New Roman" w:cs="Times New Roman"/>
          <w:sz w:val="28"/>
          <w:szCs w:val="28"/>
        </w:rPr>
        <w:t>- базовые, естественные (физиологические) потребности, связанные с выживанием (1).</w:t>
      </w:r>
    </w:p>
    <w:p w:rsidR="00347114" w:rsidRPr="00347114" w:rsidRDefault="00347114" w:rsidP="00B615C7">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 </w:t>
      </w:r>
      <w:r w:rsidRPr="00347114">
        <w:rPr>
          <w:rFonts w:ascii="Times New Roman" w:hAnsi="Times New Roman" w:cs="Times New Roman"/>
          <w:sz w:val="28"/>
          <w:szCs w:val="28"/>
        </w:rPr>
        <w:t xml:space="preserve">Теория X и теория Y по Д. </w:t>
      </w:r>
      <w:proofErr w:type="gramStart"/>
      <w:r w:rsidRPr="00347114">
        <w:rPr>
          <w:rFonts w:ascii="Times New Roman" w:hAnsi="Times New Roman" w:cs="Times New Roman"/>
          <w:sz w:val="28"/>
          <w:szCs w:val="28"/>
        </w:rPr>
        <w:t>Мак</w:t>
      </w:r>
      <w:r w:rsidR="00FF278A">
        <w:rPr>
          <w:rFonts w:ascii="Times New Roman" w:hAnsi="Times New Roman" w:cs="Times New Roman"/>
          <w:sz w:val="28"/>
          <w:szCs w:val="28"/>
        </w:rPr>
        <w:t xml:space="preserve"> </w:t>
      </w:r>
      <w:proofErr w:type="spellStart"/>
      <w:r w:rsidRPr="00347114">
        <w:rPr>
          <w:rFonts w:ascii="Times New Roman" w:hAnsi="Times New Roman" w:cs="Times New Roman"/>
          <w:sz w:val="28"/>
          <w:szCs w:val="28"/>
        </w:rPr>
        <w:t>Грегору</w:t>
      </w:r>
      <w:proofErr w:type="spellEnd"/>
      <w:proofErr w:type="gramEnd"/>
      <w:r w:rsidRPr="00347114">
        <w:rPr>
          <w:rFonts w:ascii="Times New Roman" w:hAnsi="Times New Roman" w:cs="Times New Roman"/>
          <w:sz w:val="28"/>
          <w:szCs w:val="28"/>
        </w:rPr>
        <w:t xml:space="preserve">. В 1960-е гг. в США Д. </w:t>
      </w:r>
      <w:proofErr w:type="gramStart"/>
      <w:r w:rsidRPr="00347114">
        <w:rPr>
          <w:rFonts w:ascii="Times New Roman" w:hAnsi="Times New Roman" w:cs="Times New Roman"/>
          <w:sz w:val="28"/>
          <w:szCs w:val="28"/>
        </w:rPr>
        <w:t>Мак</w:t>
      </w:r>
      <w:r w:rsidR="00FF278A">
        <w:rPr>
          <w:rFonts w:ascii="Times New Roman" w:hAnsi="Times New Roman" w:cs="Times New Roman"/>
          <w:sz w:val="28"/>
          <w:szCs w:val="28"/>
        </w:rPr>
        <w:t xml:space="preserve"> </w:t>
      </w:r>
      <w:proofErr w:type="spellStart"/>
      <w:r w:rsidRPr="00347114">
        <w:rPr>
          <w:rFonts w:ascii="Times New Roman" w:hAnsi="Times New Roman" w:cs="Times New Roman"/>
          <w:sz w:val="28"/>
          <w:szCs w:val="28"/>
        </w:rPr>
        <w:t>Грегор</w:t>
      </w:r>
      <w:proofErr w:type="spellEnd"/>
      <w:proofErr w:type="gramEnd"/>
      <w:r w:rsidRPr="00347114">
        <w:rPr>
          <w:rFonts w:ascii="Times New Roman" w:hAnsi="Times New Roman" w:cs="Times New Roman"/>
          <w:sz w:val="28"/>
          <w:szCs w:val="28"/>
        </w:rPr>
        <w:t xml:space="preserve">, профессор </w:t>
      </w:r>
      <w:proofErr w:type="spellStart"/>
      <w:r w:rsidRPr="00347114">
        <w:rPr>
          <w:rFonts w:ascii="Times New Roman" w:hAnsi="Times New Roman" w:cs="Times New Roman"/>
          <w:sz w:val="28"/>
          <w:szCs w:val="28"/>
        </w:rPr>
        <w:t>Массачуссетского</w:t>
      </w:r>
      <w:proofErr w:type="spellEnd"/>
      <w:r w:rsidRPr="00347114">
        <w:rPr>
          <w:rFonts w:ascii="Times New Roman" w:hAnsi="Times New Roman" w:cs="Times New Roman"/>
          <w:sz w:val="28"/>
          <w:szCs w:val="28"/>
        </w:rPr>
        <w:t xml:space="preserve"> технологического института, разработал теорию X и Y, которая явилась исходной позицией</w:t>
      </w:r>
      <w:r>
        <w:rPr>
          <w:rFonts w:ascii="Times New Roman" w:hAnsi="Times New Roman" w:cs="Times New Roman"/>
          <w:sz w:val="28"/>
          <w:szCs w:val="28"/>
        </w:rPr>
        <w:t xml:space="preserve"> </w:t>
      </w:r>
      <w:r w:rsidRPr="00347114">
        <w:rPr>
          <w:rFonts w:ascii="Times New Roman" w:hAnsi="Times New Roman" w:cs="Times New Roman"/>
          <w:sz w:val="28"/>
          <w:szCs w:val="28"/>
        </w:rPr>
        <w:t>для неформального, демократического управления. Он сформулировал основные подходы к пониманию природы человека, существующие в практике управления, а также вывел из нее следствия</w:t>
      </w:r>
      <w:r>
        <w:rPr>
          <w:rFonts w:ascii="Times New Roman" w:hAnsi="Times New Roman" w:cs="Times New Roman"/>
          <w:sz w:val="28"/>
          <w:szCs w:val="28"/>
        </w:rPr>
        <w:t xml:space="preserve"> </w:t>
      </w:r>
      <w:r w:rsidRPr="00347114">
        <w:rPr>
          <w:rFonts w:ascii="Times New Roman" w:hAnsi="Times New Roman" w:cs="Times New Roman"/>
          <w:sz w:val="28"/>
          <w:szCs w:val="28"/>
        </w:rPr>
        <w:t>и рекомендации, носящие практический характер.</w:t>
      </w:r>
    </w:p>
    <w:p w:rsidR="00347114" w:rsidRDefault="00347114" w:rsidP="00B615C7">
      <w:pPr>
        <w:pStyle w:val="a3"/>
        <w:numPr>
          <w:ilvl w:val="0"/>
          <w:numId w:val="1"/>
        </w:numPr>
        <w:spacing w:line="360" w:lineRule="auto"/>
        <w:ind w:left="0" w:firstLine="709"/>
        <w:jc w:val="both"/>
        <w:rPr>
          <w:rFonts w:ascii="Times New Roman" w:hAnsi="Times New Roman" w:cs="Times New Roman"/>
          <w:sz w:val="28"/>
          <w:szCs w:val="28"/>
        </w:rPr>
      </w:pPr>
      <w:r w:rsidRPr="00347114">
        <w:rPr>
          <w:rFonts w:ascii="Times New Roman" w:hAnsi="Times New Roman" w:cs="Times New Roman"/>
          <w:sz w:val="28"/>
          <w:szCs w:val="28"/>
        </w:rPr>
        <w:t>Теория X пр</w:t>
      </w:r>
      <w:r w:rsidR="00B615C7">
        <w:rPr>
          <w:rFonts w:ascii="Times New Roman" w:hAnsi="Times New Roman" w:cs="Times New Roman"/>
          <w:sz w:val="28"/>
          <w:szCs w:val="28"/>
        </w:rPr>
        <w:t xml:space="preserve">едполагает, что человек в труде </w:t>
      </w:r>
      <w:r w:rsidRPr="00347114">
        <w:rPr>
          <w:rFonts w:ascii="Times New Roman" w:hAnsi="Times New Roman" w:cs="Times New Roman"/>
          <w:sz w:val="28"/>
          <w:szCs w:val="28"/>
        </w:rPr>
        <w:t>изначально ленив</w:t>
      </w:r>
      <w:r>
        <w:rPr>
          <w:rFonts w:ascii="Times New Roman" w:hAnsi="Times New Roman" w:cs="Times New Roman"/>
          <w:sz w:val="28"/>
          <w:szCs w:val="28"/>
        </w:rPr>
        <w:t xml:space="preserve"> </w:t>
      </w:r>
      <w:r w:rsidRPr="00347114">
        <w:rPr>
          <w:rFonts w:ascii="Times New Roman" w:hAnsi="Times New Roman" w:cs="Times New Roman"/>
          <w:sz w:val="28"/>
          <w:szCs w:val="28"/>
        </w:rPr>
        <w:t xml:space="preserve">и пассивен, старается увильнуть от работы и избежать ответственности, не </w:t>
      </w:r>
      <w:proofErr w:type="gramStart"/>
      <w:r w:rsidRPr="00347114">
        <w:rPr>
          <w:rFonts w:ascii="Times New Roman" w:hAnsi="Times New Roman" w:cs="Times New Roman"/>
          <w:sz w:val="28"/>
          <w:szCs w:val="28"/>
        </w:rPr>
        <w:t>проявляет какой бы то ни было</w:t>
      </w:r>
      <w:proofErr w:type="gramEnd"/>
      <w:r w:rsidRPr="00347114">
        <w:rPr>
          <w:rFonts w:ascii="Times New Roman" w:hAnsi="Times New Roman" w:cs="Times New Roman"/>
          <w:sz w:val="28"/>
          <w:szCs w:val="28"/>
        </w:rPr>
        <w:t xml:space="preserve"> инициативы. </w:t>
      </w:r>
    </w:p>
    <w:p w:rsidR="008A62E0" w:rsidRDefault="00347114" w:rsidP="00B615C7">
      <w:pPr>
        <w:pStyle w:val="a3"/>
        <w:numPr>
          <w:ilvl w:val="0"/>
          <w:numId w:val="1"/>
        </w:numPr>
        <w:spacing w:line="360" w:lineRule="auto"/>
        <w:ind w:left="142" w:firstLine="709"/>
        <w:jc w:val="both"/>
        <w:rPr>
          <w:rFonts w:ascii="Times New Roman" w:hAnsi="Times New Roman" w:cs="Times New Roman"/>
          <w:sz w:val="28"/>
          <w:szCs w:val="28"/>
        </w:rPr>
      </w:pPr>
      <w:r w:rsidRPr="00347114">
        <w:rPr>
          <w:rFonts w:ascii="Times New Roman" w:hAnsi="Times New Roman" w:cs="Times New Roman"/>
          <w:sz w:val="28"/>
          <w:szCs w:val="28"/>
        </w:rPr>
        <w:t>Теория Y считает, что человек изначально талантлив и стремится реализовать свои способности и возможности, готов брать</w:t>
      </w:r>
      <w:r>
        <w:rPr>
          <w:rFonts w:ascii="Times New Roman" w:hAnsi="Times New Roman" w:cs="Times New Roman"/>
          <w:sz w:val="28"/>
          <w:szCs w:val="28"/>
        </w:rPr>
        <w:t xml:space="preserve"> </w:t>
      </w:r>
      <w:r w:rsidRPr="00347114">
        <w:rPr>
          <w:rFonts w:ascii="Times New Roman" w:hAnsi="Times New Roman" w:cs="Times New Roman"/>
          <w:sz w:val="28"/>
          <w:szCs w:val="28"/>
        </w:rPr>
        <w:t>на себя персональную ответственность, считая вопрос материального вознаграждения подчас вторичным.</w:t>
      </w:r>
    </w:p>
    <w:p w:rsidR="00347114" w:rsidRPr="00347114" w:rsidRDefault="00347114" w:rsidP="00B615C7">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347114">
        <w:rPr>
          <w:rFonts w:ascii="Times New Roman" w:hAnsi="Times New Roman" w:cs="Times New Roman"/>
          <w:sz w:val="28"/>
          <w:szCs w:val="28"/>
        </w:rPr>
        <w:t xml:space="preserve">Базовые потребности по Ф. </w:t>
      </w:r>
      <w:proofErr w:type="spellStart"/>
      <w:r w:rsidRPr="00347114">
        <w:rPr>
          <w:rFonts w:ascii="Times New Roman" w:hAnsi="Times New Roman" w:cs="Times New Roman"/>
          <w:sz w:val="28"/>
          <w:szCs w:val="28"/>
        </w:rPr>
        <w:t>Герцбергу</w:t>
      </w:r>
      <w:proofErr w:type="spellEnd"/>
      <w:r w:rsidRPr="00347114">
        <w:rPr>
          <w:rFonts w:ascii="Times New Roman" w:hAnsi="Times New Roman" w:cs="Times New Roman"/>
          <w:sz w:val="28"/>
          <w:szCs w:val="28"/>
        </w:rPr>
        <w:t xml:space="preserve">. Ф. </w:t>
      </w:r>
      <w:proofErr w:type="spellStart"/>
      <w:r w:rsidRPr="00347114">
        <w:rPr>
          <w:rFonts w:ascii="Times New Roman" w:hAnsi="Times New Roman" w:cs="Times New Roman"/>
          <w:sz w:val="28"/>
          <w:szCs w:val="28"/>
        </w:rPr>
        <w:t>Герцберг</w:t>
      </w:r>
      <w:proofErr w:type="spellEnd"/>
      <w:r w:rsidRPr="00347114">
        <w:rPr>
          <w:rFonts w:ascii="Times New Roman" w:hAnsi="Times New Roman" w:cs="Times New Roman"/>
          <w:sz w:val="28"/>
          <w:szCs w:val="28"/>
        </w:rPr>
        <w:t>, специалист</w:t>
      </w:r>
      <w:r>
        <w:rPr>
          <w:rFonts w:ascii="Times New Roman" w:hAnsi="Times New Roman" w:cs="Times New Roman"/>
          <w:sz w:val="28"/>
          <w:szCs w:val="28"/>
        </w:rPr>
        <w:t xml:space="preserve"> </w:t>
      </w:r>
      <w:r w:rsidRPr="00347114">
        <w:rPr>
          <w:rFonts w:ascii="Times New Roman" w:hAnsi="Times New Roman" w:cs="Times New Roman"/>
          <w:sz w:val="28"/>
          <w:szCs w:val="28"/>
        </w:rPr>
        <w:t>по психическим заболеваниям среди промышленных рабочих,</w:t>
      </w:r>
      <w:r>
        <w:rPr>
          <w:rFonts w:ascii="Times New Roman" w:hAnsi="Times New Roman" w:cs="Times New Roman"/>
          <w:sz w:val="28"/>
          <w:szCs w:val="28"/>
        </w:rPr>
        <w:t xml:space="preserve"> </w:t>
      </w:r>
      <w:r w:rsidRPr="00347114">
        <w:rPr>
          <w:rFonts w:ascii="Times New Roman" w:hAnsi="Times New Roman" w:cs="Times New Roman"/>
          <w:sz w:val="28"/>
          <w:szCs w:val="28"/>
        </w:rPr>
        <w:t>предложил концепцию по их стимулированию. Он классифицировал побуждения к труду по характеру действия работников,</w:t>
      </w:r>
      <w:r>
        <w:rPr>
          <w:rFonts w:ascii="Times New Roman" w:hAnsi="Times New Roman" w:cs="Times New Roman"/>
          <w:sz w:val="28"/>
          <w:szCs w:val="28"/>
        </w:rPr>
        <w:t xml:space="preserve"> </w:t>
      </w:r>
      <w:r w:rsidRPr="00347114">
        <w:rPr>
          <w:rFonts w:ascii="Times New Roman" w:hAnsi="Times New Roman" w:cs="Times New Roman"/>
          <w:sz w:val="28"/>
          <w:szCs w:val="28"/>
        </w:rPr>
        <w:t>разбив все побуждения на две группы, основанные на таких потребностях: поддерживающие (или гигиенические) и мотивационные (</w:t>
      </w:r>
      <w:proofErr w:type="spellStart"/>
      <w:r w:rsidRPr="00347114">
        <w:rPr>
          <w:rFonts w:ascii="Times New Roman" w:hAnsi="Times New Roman" w:cs="Times New Roman"/>
          <w:sz w:val="28"/>
          <w:szCs w:val="28"/>
        </w:rPr>
        <w:t>мотиваторы</w:t>
      </w:r>
      <w:proofErr w:type="spellEnd"/>
      <w:r w:rsidRPr="00347114">
        <w:rPr>
          <w:rFonts w:ascii="Times New Roman" w:hAnsi="Times New Roman" w:cs="Times New Roman"/>
          <w:sz w:val="28"/>
          <w:szCs w:val="28"/>
        </w:rPr>
        <w:t>).</w:t>
      </w:r>
    </w:p>
    <w:p w:rsidR="00347114" w:rsidRPr="00347114" w:rsidRDefault="00347114" w:rsidP="00B615C7">
      <w:pPr>
        <w:pStyle w:val="a3"/>
        <w:spacing w:line="360" w:lineRule="auto"/>
        <w:ind w:firstLine="709"/>
        <w:jc w:val="both"/>
        <w:rPr>
          <w:rFonts w:ascii="Times New Roman" w:hAnsi="Times New Roman" w:cs="Times New Roman"/>
          <w:sz w:val="28"/>
          <w:szCs w:val="28"/>
        </w:rPr>
      </w:pPr>
      <w:r w:rsidRPr="00347114">
        <w:rPr>
          <w:rFonts w:ascii="Times New Roman" w:hAnsi="Times New Roman" w:cs="Times New Roman"/>
          <w:sz w:val="28"/>
          <w:szCs w:val="28"/>
        </w:rPr>
        <w:t>Поддерживающие побуждения:</w:t>
      </w:r>
    </w:p>
    <w:p w:rsidR="00347114" w:rsidRPr="00347114" w:rsidRDefault="00347114" w:rsidP="00B615C7">
      <w:pPr>
        <w:pStyle w:val="a3"/>
        <w:spacing w:line="360" w:lineRule="auto"/>
        <w:ind w:firstLine="709"/>
        <w:jc w:val="both"/>
        <w:rPr>
          <w:rFonts w:ascii="Times New Roman" w:hAnsi="Times New Roman" w:cs="Times New Roman"/>
          <w:sz w:val="28"/>
          <w:szCs w:val="28"/>
        </w:rPr>
      </w:pPr>
      <w:r w:rsidRPr="00347114">
        <w:rPr>
          <w:rFonts w:ascii="Times New Roman" w:hAnsi="Times New Roman" w:cs="Times New Roman"/>
          <w:sz w:val="28"/>
          <w:szCs w:val="28"/>
        </w:rPr>
        <w:t>- потребности в безопасности;</w:t>
      </w:r>
    </w:p>
    <w:p w:rsidR="00347114" w:rsidRPr="00347114" w:rsidRDefault="00347114" w:rsidP="00B615C7">
      <w:pPr>
        <w:pStyle w:val="a3"/>
        <w:spacing w:line="360" w:lineRule="auto"/>
        <w:ind w:firstLine="709"/>
        <w:jc w:val="both"/>
        <w:rPr>
          <w:rFonts w:ascii="Times New Roman" w:hAnsi="Times New Roman" w:cs="Times New Roman"/>
          <w:sz w:val="28"/>
          <w:szCs w:val="28"/>
        </w:rPr>
      </w:pPr>
      <w:r w:rsidRPr="00347114">
        <w:rPr>
          <w:rFonts w:ascii="Times New Roman" w:hAnsi="Times New Roman" w:cs="Times New Roman"/>
          <w:sz w:val="28"/>
          <w:szCs w:val="28"/>
        </w:rPr>
        <w:t>- в хорошей заработной плате и надбавках;</w:t>
      </w:r>
    </w:p>
    <w:p w:rsidR="00347114" w:rsidRPr="00347114" w:rsidRDefault="00347114" w:rsidP="00B615C7">
      <w:pPr>
        <w:pStyle w:val="a3"/>
        <w:spacing w:line="360" w:lineRule="auto"/>
        <w:ind w:firstLine="709"/>
        <w:jc w:val="both"/>
        <w:rPr>
          <w:rFonts w:ascii="Times New Roman" w:hAnsi="Times New Roman" w:cs="Times New Roman"/>
          <w:sz w:val="28"/>
          <w:szCs w:val="28"/>
        </w:rPr>
      </w:pPr>
      <w:r w:rsidRPr="00347114">
        <w:rPr>
          <w:rFonts w:ascii="Times New Roman" w:hAnsi="Times New Roman" w:cs="Times New Roman"/>
          <w:sz w:val="28"/>
          <w:szCs w:val="28"/>
        </w:rPr>
        <w:t>- в хорошем начальнике и благоприятном климате;</w:t>
      </w:r>
    </w:p>
    <w:p w:rsidR="00347114" w:rsidRDefault="00347114" w:rsidP="00B615C7">
      <w:pPr>
        <w:pStyle w:val="a3"/>
        <w:spacing w:line="360" w:lineRule="auto"/>
        <w:ind w:firstLine="709"/>
        <w:jc w:val="both"/>
        <w:rPr>
          <w:rFonts w:ascii="Times New Roman" w:hAnsi="Times New Roman" w:cs="Times New Roman"/>
          <w:sz w:val="28"/>
          <w:szCs w:val="28"/>
        </w:rPr>
      </w:pPr>
      <w:r w:rsidRPr="00347114">
        <w:rPr>
          <w:rFonts w:ascii="Times New Roman" w:hAnsi="Times New Roman" w:cs="Times New Roman"/>
          <w:sz w:val="28"/>
          <w:szCs w:val="28"/>
        </w:rPr>
        <w:t>- в хороших условиях труда.</w:t>
      </w:r>
    </w:p>
    <w:p w:rsidR="00347114" w:rsidRDefault="00347114" w:rsidP="00B615C7">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347114">
        <w:rPr>
          <w:rFonts w:ascii="Times New Roman" w:hAnsi="Times New Roman" w:cs="Times New Roman"/>
          <w:sz w:val="28"/>
          <w:szCs w:val="28"/>
        </w:rPr>
        <w:t xml:space="preserve">Теория Д. </w:t>
      </w:r>
      <w:proofErr w:type="spellStart"/>
      <w:r w:rsidRPr="00347114">
        <w:rPr>
          <w:rFonts w:ascii="Times New Roman" w:hAnsi="Times New Roman" w:cs="Times New Roman"/>
          <w:sz w:val="28"/>
          <w:szCs w:val="28"/>
        </w:rPr>
        <w:t>МакКлелланда</w:t>
      </w:r>
      <w:proofErr w:type="spellEnd"/>
      <w:r w:rsidRPr="00347114">
        <w:rPr>
          <w:rFonts w:ascii="Times New Roman" w:hAnsi="Times New Roman" w:cs="Times New Roman"/>
          <w:sz w:val="28"/>
          <w:szCs w:val="28"/>
        </w:rPr>
        <w:t xml:space="preserve"> и </w:t>
      </w:r>
      <w:proofErr w:type="spellStart"/>
      <w:r w:rsidRPr="00347114">
        <w:rPr>
          <w:rFonts w:ascii="Times New Roman" w:hAnsi="Times New Roman" w:cs="Times New Roman"/>
          <w:sz w:val="28"/>
          <w:szCs w:val="28"/>
        </w:rPr>
        <w:t>Д.Аткинсона</w:t>
      </w:r>
      <w:proofErr w:type="spellEnd"/>
      <w:r w:rsidRPr="00347114">
        <w:rPr>
          <w:rFonts w:ascii="Times New Roman" w:hAnsi="Times New Roman" w:cs="Times New Roman"/>
          <w:sz w:val="28"/>
          <w:szCs w:val="28"/>
        </w:rPr>
        <w:t xml:space="preserve">. Психолог Д. </w:t>
      </w:r>
      <w:proofErr w:type="spellStart"/>
      <w:r w:rsidRPr="00347114">
        <w:rPr>
          <w:rFonts w:ascii="Times New Roman" w:hAnsi="Times New Roman" w:cs="Times New Roman"/>
          <w:sz w:val="28"/>
          <w:szCs w:val="28"/>
        </w:rPr>
        <w:t>МакКлелланд</w:t>
      </w:r>
      <w:proofErr w:type="spellEnd"/>
      <w:r w:rsidRPr="00347114">
        <w:rPr>
          <w:rFonts w:ascii="Times New Roman" w:hAnsi="Times New Roman" w:cs="Times New Roman"/>
          <w:sz w:val="28"/>
          <w:szCs w:val="28"/>
        </w:rPr>
        <w:t xml:space="preserve"> из Гарварда и </w:t>
      </w:r>
      <w:proofErr w:type="spellStart"/>
      <w:r w:rsidRPr="00347114">
        <w:rPr>
          <w:rFonts w:ascii="Times New Roman" w:hAnsi="Times New Roman" w:cs="Times New Roman"/>
          <w:sz w:val="28"/>
          <w:szCs w:val="28"/>
        </w:rPr>
        <w:t>Д.Аткинсон</w:t>
      </w:r>
      <w:proofErr w:type="spellEnd"/>
      <w:r w:rsidRPr="00347114">
        <w:rPr>
          <w:rFonts w:ascii="Times New Roman" w:hAnsi="Times New Roman" w:cs="Times New Roman"/>
          <w:sz w:val="28"/>
          <w:szCs w:val="28"/>
        </w:rPr>
        <w:t xml:space="preserve"> из </w:t>
      </w:r>
      <w:proofErr w:type="spellStart"/>
      <w:r w:rsidRPr="00347114">
        <w:rPr>
          <w:rFonts w:ascii="Times New Roman" w:hAnsi="Times New Roman" w:cs="Times New Roman"/>
          <w:sz w:val="28"/>
          <w:szCs w:val="28"/>
        </w:rPr>
        <w:t>Мичиганского</w:t>
      </w:r>
      <w:proofErr w:type="spellEnd"/>
      <w:r w:rsidRPr="00347114">
        <w:rPr>
          <w:rFonts w:ascii="Times New Roman" w:hAnsi="Times New Roman" w:cs="Times New Roman"/>
          <w:sz w:val="28"/>
          <w:szCs w:val="28"/>
        </w:rPr>
        <w:t xml:space="preserve"> университета</w:t>
      </w:r>
      <w:r>
        <w:rPr>
          <w:rFonts w:ascii="Times New Roman" w:hAnsi="Times New Roman" w:cs="Times New Roman"/>
          <w:sz w:val="28"/>
          <w:szCs w:val="28"/>
        </w:rPr>
        <w:t xml:space="preserve"> </w:t>
      </w:r>
      <w:r w:rsidRPr="00347114">
        <w:rPr>
          <w:rFonts w:ascii="Times New Roman" w:hAnsi="Times New Roman" w:cs="Times New Roman"/>
          <w:sz w:val="28"/>
          <w:szCs w:val="28"/>
        </w:rPr>
        <w:t>разработали процедуру определения и измерения мотивов. Они предложили принимать во внимание не то, как человек действует, а то,</w:t>
      </w:r>
      <w:r>
        <w:rPr>
          <w:rFonts w:ascii="Times New Roman" w:hAnsi="Times New Roman" w:cs="Times New Roman"/>
          <w:sz w:val="28"/>
          <w:szCs w:val="28"/>
        </w:rPr>
        <w:t xml:space="preserve"> </w:t>
      </w:r>
      <w:r w:rsidRPr="00347114">
        <w:rPr>
          <w:rFonts w:ascii="Times New Roman" w:hAnsi="Times New Roman" w:cs="Times New Roman"/>
          <w:sz w:val="28"/>
          <w:szCs w:val="28"/>
        </w:rPr>
        <w:t xml:space="preserve">как он думает и чувствует. С этой целью они использовали тематический апперцептивный тест (ТАТ), в </w:t>
      </w:r>
      <w:r w:rsidRPr="00347114">
        <w:rPr>
          <w:rFonts w:ascii="Times New Roman" w:hAnsi="Times New Roman" w:cs="Times New Roman"/>
          <w:sz w:val="28"/>
          <w:szCs w:val="28"/>
        </w:rPr>
        <w:lastRenderedPageBreak/>
        <w:t>котором ответы группировались по трем основным категориям; за каждой из них стоит один из</w:t>
      </w:r>
      <w:r>
        <w:rPr>
          <w:rFonts w:ascii="Times New Roman" w:hAnsi="Times New Roman" w:cs="Times New Roman"/>
          <w:sz w:val="28"/>
          <w:szCs w:val="28"/>
        </w:rPr>
        <w:t xml:space="preserve"> </w:t>
      </w:r>
      <w:r w:rsidRPr="00347114">
        <w:rPr>
          <w:rFonts w:ascii="Times New Roman" w:hAnsi="Times New Roman" w:cs="Times New Roman"/>
          <w:sz w:val="28"/>
          <w:szCs w:val="28"/>
        </w:rPr>
        <w:t xml:space="preserve">человеческих мотивов: потребность в </w:t>
      </w:r>
      <w:proofErr w:type="spellStart"/>
      <w:r w:rsidRPr="00347114">
        <w:rPr>
          <w:rFonts w:ascii="Times New Roman" w:hAnsi="Times New Roman" w:cs="Times New Roman"/>
          <w:sz w:val="28"/>
          <w:szCs w:val="28"/>
        </w:rPr>
        <w:t>аффилиации</w:t>
      </w:r>
      <w:proofErr w:type="spellEnd"/>
      <w:r w:rsidRPr="00347114">
        <w:rPr>
          <w:rFonts w:ascii="Times New Roman" w:hAnsi="Times New Roman" w:cs="Times New Roman"/>
          <w:sz w:val="28"/>
          <w:szCs w:val="28"/>
        </w:rPr>
        <w:t xml:space="preserve"> (</w:t>
      </w:r>
      <w:proofErr w:type="gramStart"/>
      <w:r w:rsidRPr="00347114">
        <w:rPr>
          <w:rFonts w:ascii="Times New Roman" w:hAnsi="Times New Roman" w:cs="Times New Roman"/>
          <w:sz w:val="28"/>
          <w:szCs w:val="28"/>
        </w:rPr>
        <w:t>п-а</w:t>
      </w:r>
      <w:proofErr w:type="gramEnd"/>
      <w:r w:rsidRPr="00347114">
        <w:rPr>
          <w:rFonts w:ascii="Times New Roman" w:hAnsi="Times New Roman" w:cs="Times New Roman"/>
          <w:sz w:val="28"/>
          <w:szCs w:val="28"/>
        </w:rPr>
        <w:t>), потребность во власти (п-в) и потребность в достижении (п-д).</w:t>
      </w:r>
    </w:p>
    <w:p w:rsidR="00347114" w:rsidRDefault="00347114" w:rsidP="00B615C7">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Pr="00347114">
        <w:rPr>
          <w:rFonts w:ascii="Times New Roman" w:hAnsi="Times New Roman" w:cs="Times New Roman"/>
          <w:sz w:val="28"/>
          <w:szCs w:val="28"/>
        </w:rPr>
        <w:t>«Решетка управления» Р. Блейка и Дж. Мутона. Исследователи</w:t>
      </w:r>
      <w:r>
        <w:rPr>
          <w:rFonts w:ascii="Times New Roman" w:hAnsi="Times New Roman" w:cs="Times New Roman"/>
          <w:sz w:val="28"/>
          <w:szCs w:val="28"/>
        </w:rPr>
        <w:t xml:space="preserve"> </w:t>
      </w:r>
      <w:r w:rsidRPr="00347114">
        <w:rPr>
          <w:rFonts w:ascii="Times New Roman" w:hAnsi="Times New Roman" w:cs="Times New Roman"/>
          <w:sz w:val="28"/>
          <w:szCs w:val="28"/>
        </w:rPr>
        <w:t>рассмотрели модель личности и ее потребностей, выявляя склад</w:t>
      </w:r>
      <w:r>
        <w:rPr>
          <w:rFonts w:ascii="Times New Roman" w:hAnsi="Times New Roman" w:cs="Times New Roman"/>
          <w:sz w:val="28"/>
          <w:szCs w:val="28"/>
        </w:rPr>
        <w:t xml:space="preserve"> </w:t>
      </w:r>
      <w:r w:rsidRPr="00347114">
        <w:rPr>
          <w:rFonts w:ascii="Times New Roman" w:hAnsi="Times New Roman" w:cs="Times New Roman"/>
          <w:sz w:val="28"/>
          <w:szCs w:val="28"/>
        </w:rPr>
        <w:t>человека по соотношению его приоритетов:</w:t>
      </w:r>
      <w:r>
        <w:rPr>
          <w:rFonts w:ascii="Times New Roman" w:hAnsi="Times New Roman" w:cs="Times New Roman"/>
          <w:sz w:val="28"/>
          <w:szCs w:val="28"/>
        </w:rPr>
        <w:t xml:space="preserve"> </w:t>
      </w:r>
    </w:p>
    <w:p w:rsidR="00347114" w:rsidRPr="00347114" w:rsidRDefault="00347114" w:rsidP="00B615C7">
      <w:pPr>
        <w:pStyle w:val="a3"/>
        <w:spacing w:line="360" w:lineRule="auto"/>
        <w:ind w:firstLine="709"/>
        <w:jc w:val="both"/>
        <w:rPr>
          <w:rFonts w:ascii="Times New Roman" w:hAnsi="Times New Roman" w:cs="Times New Roman"/>
          <w:sz w:val="28"/>
          <w:szCs w:val="28"/>
        </w:rPr>
      </w:pPr>
      <w:r w:rsidRPr="00347114">
        <w:rPr>
          <w:rFonts w:ascii="Times New Roman" w:hAnsi="Times New Roman" w:cs="Times New Roman"/>
          <w:sz w:val="28"/>
          <w:szCs w:val="28"/>
        </w:rPr>
        <w:t>- направленность на проблемы людей;</w:t>
      </w:r>
    </w:p>
    <w:p w:rsidR="00347114" w:rsidRPr="00347114" w:rsidRDefault="00347114" w:rsidP="00B615C7">
      <w:pPr>
        <w:pStyle w:val="a3"/>
        <w:spacing w:line="360" w:lineRule="auto"/>
        <w:ind w:firstLine="709"/>
        <w:jc w:val="both"/>
        <w:rPr>
          <w:rFonts w:ascii="Times New Roman" w:hAnsi="Times New Roman" w:cs="Times New Roman"/>
          <w:sz w:val="28"/>
          <w:szCs w:val="28"/>
        </w:rPr>
      </w:pPr>
      <w:r w:rsidRPr="00347114">
        <w:rPr>
          <w:rFonts w:ascii="Times New Roman" w:hAnsi="Times New Roman" w:cs="Times New Roman"/>
          <w:sz w:val="28"/>
          <w:szCs w:val="28"/>
        </w:rPr>
        <w:t>- направленность на производственные достижения.</w:t>
      </w:r>
    </w:p>
    <w:p w:rsidR="00347114" w:rsidRPr="00347114" w:rsidRDefault="00347114" w:rsidP="00B615C7">
      <w:pPr>
        <w:pStyle w:val="a3"/>
        <w:spacing w:line="360" w:lineRule="auto"/>
        <w:ind w:firstLine="709"/>
        <w:jc w:val="both"/>
        <w:rPr>
          <w:rFonts w:ascii="Times New Roman" w:hAnsi="Times New Roman" w:cs="Times New Roman"/>
          <w:sz w:val="28"/>
          <w:szCs w:val="28"/>
        </w:rPr>
      </w:pPr>
      <w:r w:rsidRPr="00347114">
        <w:rPr>
          <w:rFonts w:ascii="Times New Roman" w:hAnsi="Times New Roman" w:cs="Times New Roman"/>
          <w:sz w:val="28"/>
          <w:szCs w:val="28"/>
        </w:rPr>
        <w:t>В реальной практике управления, выбирая тот или иной стиль</w:t>
      </w:r>
      <w:r>
        <w:rPr>
          <w:rFonts w:ascii="Times New Roman" w:hAnsi="Times New Roman" w:cs="Times New Roman"/>
          <w:sz w:val="28"/>
          <w:szCs w:val="28"/>
        </w:rPr>
        <w:t xml:space="preserve"> </w:t>
      </w:r>
      <w:r w:rsidRPr="00347114">
        <w:rPr>
          <w:rFonts w:ascii="Times New Roman" w:hAnsi="Times New Roman" w:cs="Times New Roman"/>
          <w:sz w:val="28"/>
          <w:szCs w:val="28"/>
        </w:rPr>
        <w:t>общения, педагоги должны ориентироваться одновременно на обе</w:t>
      </w:r>
      <w:r>
        <w:rPr>
          <w:rFonts w:ascii="Times New Roman" w:hAnsi="Times New Roman" w:cs="Times New Roman"/>
          <w:sz w:val="28"/>
          <w:szCs w:val="28"/>
        </w:rPr>
        <w:t xml:space="preserve"> </w:t>
      </w:r>
      <w:r w:rsidRPr="00347114">
        <w:rPr>
          <w:rFonts w:ascii="Times New Roman" w:hAnsi="Times New Roman" w:cs="Times New Roman"/>
          <w:sz w:val="28"/>
          <w:szCs w:val="28"/>
        </w:rPr>
        <w:t xml:space="preserve">обозначенные позиции, однако каждый из них в той или иной ситуации исходит из своей личной направленности (по </w:t>
      </w:r>
      <w:proofErr w:type="spellStart"/>
      <w:r w:rsidRPr="00347114">
        <w:rPr>
          <w:rFonts w:ascii="Times New Roman" w:hAnsi="Times New Roman" w:cs="Times New Roman"/>
          <w:sz w:val="28"/>
          <w:szCs w:val="28"/>
        </w:rPr>
        <w:t>МакКлелланду</w:t>
      </w:r>
      <w:proofErr w:type="spellEnd"/>
      <w:r w:rsidRPr="00347114">
        <w:rPr>
          <w:rFonts w:ascii="Times New Roman" w:hAnsi="Times New Roman" w:cs="Times New Roman"/>
          <w:sz w:val="28"/>
          <w:szCs w:val="28"/>
        </w:rPr>
        <w:t>):</w:t>
      </w:r>
    </w:p>
    <w:p w:rsidR="00347114" w:rsidRPr="00347114" w:rsidRDefault="00347114" w:rsidP="00B615C7">
      <w:pPr>
        <w:pStyle w:val="a3"/>
        <w:spacing w:line="360" w:lineRule="auto"/>
        <w:ind w:firstLine="709"/>
        <w:jc w:val="both"/>
        <w:rPr>
          <w:rFonts w:ascii="Times New Roman" w:hAnsi="Times New Roman" w:cs="Times New Roman"/>
          <w:sz w:val="28"/>
          <w:szCs w:val="28"/>
        </w:rPr>
      </w:pPr>
      <w:r w:rsidRPr="00347114">
        <w:rPr>
          <w:rFonts w:ascii="Times New Roman" w:hAnsi="Times New Roman" w:cs="Times New Roman"/>
          <w:sz w:val="28"/>
          <w:szCs w:val="28"/>
        </w:rPr>
        <w:t>- на личные цели, власть;</w:t>
      </w:r>
    </w:p>
    <w:p w:rsidR="00347114" w:rsidRPr="00347114" w:rsidRDefault="00347114" w:rsidP="00B615C7">
      <w:pPr>
        <w:pStyle w:val="a3"/>
        <w:spacing w:line="360" w:lineRule="auto"/>
        <w:ind w:firstLine="709"/>
        <w:jc w:val="both"/>
        <w:rPr>
          <w:rFonts w:ascii="Times New Roman" w:hAnsi="Times New Roman" w:cs="Times New Roman"/>
          <w:sz w:val="28"/>
          <w:szCs w:val="28"/>
        </w:rPr>
      </w:pPr>
      <w:r w:rsidRPr="00347114">
        <w:rPr>
          <w:rFonts w:ascii="Times New Roman" w:hAnsi="Times New Roman" w:cs="Times New Roman"/>
          <w:sz w:val="28"/>
          <w:szCs w:val="28"/>
        </w:rPr>
        <w:t>- на дело, ожидаемый результат;</w:t>
      </w:r>
    </w:p>
    <w:p w:rsidR="00347114" w:rsidRDefault="00347114" w:rsidP="00B615C7">
      <w:pPr>
        <w:pStyle w:val="a3"/>
        <w:spacing w:line="360" w:lineRule="auto"/>
        <w:ind w:firstLine="709"/>
        <w:jc w:val="both"/>
        <w:rPr>
          <w:rFonts w:ascii="Times New Roman" w:hAnsi="Times New Roman" w:cs="Times New Roman"/>
          <w:sz w:val="28"/>
          <w:szCs w:val="28"/>
        </w:rPr>
      </w:pPr>
      <w:r w:rsidRPr="00347114">
        <w:rPr>
          <w:rFonts w:ascii="Times New Roman" w:hAnsi="Times New Roman" w:cs="Times New Roman"/>
          <w:sz w:val="28"/>
          <w:szCs w:val="28"/>
        </w:rPr>
        <w:t>- на других людей.</w:t>
      </w:r>
    </w:p>
    <w:p w:rsidR="008A62E0" w:rsidRDefault="00347114" w:rsidP="00B615C7">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Pr="00347114">
        <w:rPr>
          <w:rFonts w:ascii="Times New Roman" w:hAnsi="Times New Roman" w:cs="Times New Roman"/>
          <w:sz w:val="28"/>
          <w:szCs w:val="28"/>
        </w:rPr>
        <w:t xml:space="preserve">«Окно </w:t>
      </w:r>
      <w:proofErr w:type="spellStart"/>
      <w:r w:rsidRPr="00347114">
        <w:rPr>
          <w:rFonts w:ascii="Times New Roman" w:hAnsi="Times New Roman" w:cs="Times New Roman"/>
          <w:sz w:val="28"/>
          <w:szCs w:val="28"/>
        </w:rPr>
        <w:t>Джохари</w:t>
      </w:r>
      <w:proofErr w:type="spellEnd"/>
      <w:r w:rsidRPr="00347114">
        <w:rPr>
          <w:rFonts w:ascii="Times New Roman" w:hAnsi="Times New Roman" w:cs="Times New Roman"/>
          <w:sz w:val="28"/>
          <w:szCs w:val="28"/>
        </w:rPr>
        <w:t>». Параметрами данной модели служат оценки</w:t>
      </w:r>
      <w:r>
        <w:rPr>
          <w:rFonts w:ascii="Times New Roman" w:hAnsi="Times New Roman" w:cs="Times New Roman"/>
          <w:sz w:val="28"/>
          <w:szCs w:val="28"/>
        </w:rPr>
        <w:t xml:space="preserve"> </w:t>
      </w:r>
      <w:r w:rsidRPr="00347114">
        <w:rPr>
          <w:rFonts w:ascii="Times New Roman" w:hAnsi="Times New Roman" w:cs="Times New Roman"/>
          <w:sz w:val="28"/>
          <w:szCs w:val="28"/>
        </w:rPr>
        <w:t>человеком самого себя (внутренний аспект) и то, как его воспринимают окружающие (внешнее проявление личности, поведение).</w:t>
      </w:r>
    </w:p>
    <w:p w:rsidR="00D46667" w:rsidRDefault="00D46667" w:rsidP="00B615C7">
      <w:pPr>
        <w:pStyle w:val="a3"/>
        <w:spacing w:line="360" w:lineRule="auto"/>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5C3D0579" wp14:editId="2C07CF7F">
            <wp:extent cx="4257675" cy="1057275"/>
            <wp:effectExtent l="19050" t="0" r="9525" b="0"/>
            <wp:docPr id="2" name="Рисунок 2" descr="G:\мои документы\ДОКУМЕНТЫ\ДГТУ\Базалий\Снимо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мои документы\ДОКУМЕНТЫ\ДГТУ\Базалий\Снимок.JPG"/>
                    <pic:cNvPicPr>
                      <a:picLocks noChangeAspect="1" noChangeArrowheads="1"/>
                    </pic:cNvPicPr>
                  </pic:nvPicPr>
                  <pic:blipFill>
                    <a:blip r:embed="rId6" cstate="print"/>
                    <a:srcRect/>
                    <a:stretch>
                      <a:fillRect/>
                    </a:stretch>
                  </pic:blipFill>
                  <pic:spPr bwMode="auto">
                    <a:xfrm>
                      <a:off x="0" y="0"/>
                      <a:ext cx="4257675" cy="1057275"/>
                    </a:xfrm>
                    <a:prstGeom prst="rect">
                      <a:avLst/>
                    </a:prstGeom>
                    <a:noFill/>
                    <a:ln w="9525">
                      <a:noFill/>
                      <a:miter lim="800000"/>
                      <a:headEnd/>
                      <a:tailEnd/>
                    </a:ln>
                  </pic:spPr>
                </pic:pic>
              </a:graphicData>
            </a:graphic>
          </wp:inline>
        </w:drawing>
      </w:r>
    </w:p>
    <w:p w:rsidR="00B615C7" w:rsidRDefault="00D46667" w:rsidP="00B615C7">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Pr="00D46667">
        <w:rPr>
          <w:rFonts w:ascii="Times New Roman" w:hAnsi="Times New Roman" w:cs="Times New Roman"/>
          <w:sz w:val="28"/>
          <w:szCs w:val="28"/>
        </w:rPr>
        <w:t>Стратегии взаимодействия по К. Томасу. Среди участников тренинга педагогического общения встречаются люди, склонные к</w:t>
      </w:r>
      <w:r>
        <w:rPr>
          <w:rFonts w:ascii="Times New Roman" w:hAnsi="Times New Roman" w:cs="Times New Roman"/>
          <w:sz w:val="28"/>
          <w:szCs w:val="28"/>
        </w:rPr>
        <w:t xml:space="preserve"> </w:t>
      </w:r>
      <w:r w:rsidRPr="00D46667">
        <w:rPr>
          <w:rFonts w:ascii="Times New Roman" w:hAnsi="Times New Roman" w:cs="Times New Roman"/>
          <w:sz w:val="28"/>
          <w:szCs w:val="28"/>
        </w:rPr>
        <w:t>конфликтному поведению, и те, которые спокойно и индифферентно относятся к различным ситуациям, сохраняя уравновешенность и способность принимать оптимальные решения.</w:t>
      </w:r>
    </w:p>
    <w:p w:rsidR="00D46667" w:rsidRPr="00D46667" w:rsidRDefault="00D46667" w:rsidP="00B615C7">
      <w:pPr>
        <w:pStyle w:val="a3"/>
        <w:spacing w:line="360" w:lineRule="auto"/>
        <w:ind w:firstLine="709"/>
        <w:jc w:val="center"/>
        <w:rPr>
          <w:rFonts w:ascii="Times New Roman" w:hAnsi="Times New Roman" w:cs="Times New Roman"/>
          <w:b/>
          <w:sz w:val="28"/>
          <w:szCs w:val="28"/>
        </w:rPr>
      </w:pPr>
      <w:r w:rsidRPr="00D46667">
        <w:rPr>
          <w:rFonts w:ascii="Times New Roman" w:hAnsi="Times New Roman" w:cs="Times New Roman"/>
          <w:b/>
          <w:sz w:val="28"/>
          <w:szCs w:val="28"/>
        </w:rPr>
        <w:t>Трудности межличностного общения</w:t>
      </w:r>
    </w:p>
    <w:p w:rsidR="00D46667" w:rsidRPr="00D46667" w:rsidRDefault="00D46667" w:rsidP="00B615C7">
      <w:pPr>
        <w:pStyle w:val="a3"/>
        <w:spacing w:line="360" w:lineRule="auto"/>
        <w:ind w:firstLine="709"/>
        <w:jc w:val="both"/>
        <w:rPr>
          <w:rFonts w:ascii="Times New Roman" w:hAnsi="Times New Roman" w:cs="Times New Roman"/>
          <w:sz w:val="28"/>
          <w:szCs w:val="28"/>
        </w:rPr>
      </w:pPr>
      <w:r w:rsidRPr="00D46667">
        <w:rPr>
          <w:rFonts w:ascii="Times New Roman" w:hAnsi="Times New Roman" w:cs="Times New Roman"/>
          <w:sz w:val="28"/>
          <w:szCs w:val="28"/>
        </w:rPr>
        <w:t>Серьезным препятствием на пути обучения педагогическому</w:t>
      </w:r>
      <w:r>
        <w:rPr>
          <w:rFonts w:ascii="Times New Roman" w:hAnsi="Times New Roman" w:cs="Times New Roman"/>
          <w:sz w:val="28"/>
          <w:szCs w:val="28"/>
        </w:rPr>
        <w:t xml:space="preserve"> </w:t>
      </w:r>
      <w:r w:rsidRPr="00D46667">
        <w:rPr>
          <w:rFonts w:ascii="Times New Roman" w:hAnsi="Times New Roman" w:cs="Times New Roman"/>
          <w:sz w:val="28"/>
          <w:szCs w:val="28"/>
        </w:rPr>
        <w:t xml:space="preserve">общению могут стать те трудности, которые возникают в коммуникации при </w:t>
      </w:r>
      <w:r w:rsidRPr="00D46667">
        <w:rPr>
          <w:rFonts w:ascii="Times New Roman" w:hAnsi="Times New Roman" w:cs="Times New Roman"/>
          <w:sz w:val="28"/>
          <w:szCs w:val="28"/>
        </w:rPr>
        <w:lastRenderedPageBreak/>
        <w:t>взаимодействии.</w:t>
      </w:r>
      <w:r w:rsidRPr="00D46667">
        <w:t xml:space="preserve"> </w:t>
      </w:r>
      <w:r>
        <w:rPr>
          <w:rFonts w:ascii="Times New Roman" w:hAnsi="Times New Roman" w:cs="Times New Roman"/>
          <w:sz w:val="28"/>
          <w:szCs w:val="28"/>
        </w:rPr>
        <w:t>Т</w:t>
      </w:r>
      <w:r w:rsidRPr="00D46667">
        <w:rPr>
          <w:rFonts w:ascii="Times New Roman" w:hAnsi="Times New Roman" w:cs="Times New Roman"/>
          <w:sz w:val="28"/>
          <w:szCs w:val="28"/>
        </w:rPr>
        <w:t xml:space="preserve">рудности, как правило, сопровождаются нервно-психическим настроем и различаются по степени напряжения, </w:t>
      </w:r>
      <w:proofErr w:type="gramStart"/>
      <w:r w:rsidRPr="00D46667">
        <w:rPr>
          <w:rFonts w:ascii="Times New Roman" w:hAnsi="Times New Roman" w:cs="Times New Roman"/>
          <w:sz w:val="28"/>
          <w:szCs w:val="28"/>
        </w:rPr>
        <w:t>до</w:t>
      </w:r>
      <w:proofErr w:type="gramEnd"/>
      <w:r w:rsidRPr="00D46667">
        <w:rPr>
          <w:rFonts w:ascii="Times New Roman" w:hAnsi="Times New Roman" w:cs="Times New Roman"/>
          <w:sz w:val="28"/>
          <w:szCs w:val="28"/>
        </w:rPr>
        <w:t xml:space="preserve"> </w:t>
      </w:r>
      <w:proofErr w:type="gramStart"/>
      <w:r w:rsidRPr="00D46667">
        <w:rPr>
          <w:rFonts w:ascii="Times New Roman" w:hAnsi="Times New Roman" w:cs="Times New Roman"/>
          <w:sz w:val="28"/>
          <w:szCs w:val="28"/>
        </w:rPr>
        <w:t>типу</w:t>
      </w:r>
      <w:proofErr w:type="gramEnd"/>
      <w:r w:rsidRPr="00D46667">
        <w:rPr>
          <w:rFonts w:ascii="Times New Roman" w:hAnsi="Times New Roman" w:cs="Times New Roman"/>
          <w:sz w:val="28"/>
          <w:szCs w:val="28"/>
        </w:rPr>
        <w:t xml:space="preserve"> ситуаций, в которых имеют</w:t>
      </w:r>
      <w:r>
        <w:rPr>
          <w:rFonts w:ascii="Times New Roman" w:hAnsi="Times New Roman" w:cs="Times New Roman"/>
          <w:sz w:val="28"/>
          <w:szCs w:val="28"/>
        </w:rPr>
        <w:t xml:space="preserve"> </w:t>
      </w:r>
      <w:r w:rsidRPr="00D46667">
        <w:rPr>
          <w:rFonts w:ascii="Times New Roman" w:hAnsi="Times New Roman" w:cs="Times New Roman"/>
          <w:sz w:val="28"/>
          <w:szCs w:val="28"/>
        </w:rPr>
        <w:t>тенденцию возникать, и по степени влияния на успешность общения.</w:t>
      </w:r>
    </w:p>
    <w:p w:rsidR="00D46667" w:rsidRPr="00D46667" w:rsidRDefault="00D46667" w:rsidP="00B615C7">
      <w:pPr>
        <w:pStyle w:val="a3"/>
        <w:spacing w:line="360" w:lineRule="auto"/>
        <w:ind w:firstLine="709"/>
        <w:jc w:val="both"/>
        <w:rPr>
          <w:rFonts w:ascii="Times New Roman" w:hAnsi="Times New Roman" w:cs="Times New Roman"/>
          <w:sz w:val="28"/>
          <w:szCs w:val="28"/>
        </w:rPr>
      </w:pPr>
      <w:r w:rsidRPr="00D46667">
        <w:rPr>
          <w:rFonts w:ascii="Times New Roman" w:hAnsi="Times New Roman" w:cs="Times New Roman"/>
          <w:sz w:val="28"/>
          <w:szCs w:val="28"/>
        </w:rPr>
        <w:t>В. Н. Куницына, специалист по проблемам общения, выделяет</w:t>
      </w:r>
      <w:r>
        <w:rPr>
          <w:rFonts w:ascii="Times New Roman" w:hAnsi="Times New Roman" w:cs="Times New Roman"/>
          <w:sz w:val="28"/>
          <w:szCs w:val="28"/>
        </w:rPr>
        <w:t xml:space="preserve"> </w:t>
      </w:r>
      <w:r w:rsidRPr="00D46667">
        <w:rPr>
          <w:rFonts w:ascii="Times New Roman" w:hAnsi="Times New Roman" w:cs="Times New Roman"/>
          <w:sz w:val="28"/>
          <w:szCs w:val="28"/>
        </w:rPr>
        <w:t>две группы трудностей:</w:t>
      </w:r>
    </w:p>
    <w:p w:rsidR="00D46667" w:rsidRPr="00D46667" w:rsidRDefault="00D46667" w:rsidP="00B615C7">
      <w:pPr>
        <w:pStyle w:val="a3"/>
        <w:spacing w:line="360" w:lineRule="auto"/>
        <w:ind w:firstLine="709"/>
        <w:jc w:val="both"/>
        <w:rPr>
          <w:rFonts w:ascii="Times New Roman" w:hAnsi="Times New Roman" w:cs="Times New Roman"/>
          <w:sz w:val="28"/>
          <w:szCs w:val="28"/>
        </w:rPr>
      </w:pPr>
      <w:r w:rsidRPr="00D46667">
        <w:rPr>
          <w:rFonts w:ascii="Times New Roman" w:hAnsi="Times New Roman" w:cs="Times New Roman"/>
          <w:sz w:val="28"/>
          <w:szCs w:val="28"/>
        </w:rPr>
        <w:t xml:space="preserve">1) субъективно </w:t>
      </w:r>
      <w:proofErr w:type="gramStart"/>
      <w:r w:rsidRPr="00D46667">
        <w:rPr>
          <w:rFonts w:ascii="Times New Roman" w:hAnsi="Times New Roman" w:cs="Times New Roman"/>
          <w:sz w:val="28"/>
          <w:szCs w:val="28"/>
        </w:rPr>
        <w:t>переживаемые</w:t>
      </w:r>
      <w:proofErr w:type="gramEnd"/>
      <w:r w:rsidRPr="00D46667">
        <w:rPr>
          <w:rFonts w:ascii="Times New Roman" w:hAnsi="Times New Roman" w:cs="Times New Roman"/>
          <w:sz w:val="28"/>
          <w:szCs w:val="28"/>
        </w:rPr>
        <w:t>, не всегда проявляющиеся в</w:t>
      </w:r>
      <w:r>
        <w:rPr>
          <w:rFonts w:ascii="Times New Roman" w:hAnsi="Times New Roman" w:cs="Times New Roman"/>
          <w:sz w:val="28"/>
          <w:szCs w:val="28"/>
        </w:rPr>
        <w:t xml:space="preserve"> </w:t>
      </w:r>
      <w:r w:rsidRPr="00D46667">
        <w:rPr>
          <w:rFonts w:ascii="Times New Roman" w:hAnsi="Times New Roman" w:cs="Times New Roman"/>
          <w:sz w:val="28"/>
          <w:szCs w:val="28"/>
        </w:rPr>
        <w:t>конкретном социальном взаимодействии и не очевидные для партнера;</w:t>
      </w:r>
    </w:p>
    <w:p w:rsidR="00D46667" w:rsidRDefault="00D46667" w:rsidP="00B615C7">
      <w:pPr>
        <w:pStyle w:val="a3"/>
        <w:spacing w:line="360" w:lineRule="auto"/>
        <w:ind w:firstLine="709"/>
        <w:jc w:val="both"/>
        <w:rPr>
          <w:rFonts w:ascii="Times New Roman" w:hAnsi="Times New Roman" w:cs="Times New Roman"/>
          <w:sz w:val="28"/>
          <w:szCs w:val="28"/>
        </w:rPr>
      </w:pPr>
      <w:r w:rsidRPr="00D46667">
        <w:rPr>
          <w:rFonts w:ascii="Times New Roman" w:hAnsi="Times New Roman" w:cs="Times New Roman"/>
          <w:sz w:val="28"/>
          <w:szCs w:val="28"/>
        </w:rPr>
        <w:t>2) объективные, т.е. обнаруживающие себя в условиях непосредственных контактов и снижающие успешность общения и удовлетворенность его протеканием.</w:t>
      </w:r>
    </w:p>
    <w:p w:rsidR="00D46667" w:rsidRDefault="00D46667" w:rsidP="00B615C7">
      <w:pPr>
        <w:pStyle w:val="a3"/>
        <w:spacing w:line="360" w:lineRule="auto"/>
        <w:ind w:firstLine="709"/>
        <w:jc w:val="both"/>
        <w:rPr>
          <w:rFonts w:ascii="Times New Roman" w:hAnsi="Times New Roman" w:cs="Times New Roman"/>
          <w:sz w:val="28"/>
          <w:szCs w:val="28"/>
        </w:rPr>
      </w:pPr>
      <w:r w:rsidRPr="00D46667">
        <w:rPr>
          <w:rFonts w:ascii="Times New Roman" w:hAnsi="Times New Roman" w:cs="Times New Roman"/>
          <w:sz w:val="28"/>
          <w:szCs w:val="28"/>
        </w:rPr>
        <w:t>К первой группе относятся такие, как социальная неуверенность, застенчивость, трудности психологического контакта.</w:t>
      </w:r>
      <w:r>
        <w:rPr>
          <w:rFonts w:ascii="Times New Roman" w:hAnsi="Times New Roman" w:cs="Times New Roman"/>
          <w:sz w:val="28"/>
          <w:szCs w:val="28"/>
        </w:rPr>
        <w:t xml:space="preserve"> А </w:t>
      </w:r>
      <w:r w:rsidRPr="00D46667">
        <w:rPr>
          <w:rFonts w:ascii="Times New Roman" w:hAnsi="Times New Roman" w:cs="Times New Roman"/>
          <w:sz w:val="28"/>
          <w:szCs w:val="28"/>
        </w:rPr>
        <w:t>объективные — это чаще</w:t>
      </w:r>
      <w:r>
        <w:rPr>
          <w:rFonts w:ascii="Times New Roman" w:hAnsi="Times New Roman" w:cs="Times New Roman"/>
          <w:sz w:val="28"/>
          <w:szCs w:val="28"/>
        </w:rPr>
        <w:t xml:space="preserve"> </w:t>
      </w:r>
      <w:r w:rsidRPr="00D46667">
        <w:rPr>
          <w:rFonts w:ascii="Times New Roman" w:hAnsi="Times New Roman" w:cs="Times New Roman"/>
          <w:sz w:val="28"/>
          <w:szCs w:val="28"/>
        </w:rPr>
        <w:t>всего трудности коммуникативного характера, связанные с вербальной и невербальной компетентностью.</w:t>
      </w:r>
    </w:p>
    <w:p w:rsidR="00D46667" w:rsidRDefault="00D46667" w:rsidP="00B615C7">
      <w:pPr>
        <w:pStyle w:val="a3"/>
        <w:spacing w:line="360" w:lineRule="auto"/>
        <w:ind w:firstLine="709"/>
        <w:jc w:val="both"/>
        <w:rPr>
          <w:rFonts w:ascii="Times New Roman" w:hAnsi="Times New Roman" w:cs="Times New Roman"/>
          <w:sz w:val="28"/>
          <w:szCs w:val="28"/>
        </w:rPr>
      </w:pPr>
      <w:r w:rsidRPr="00D46667">
        <w:rPr>
          <w:rFonts w:ascii="Times New Roman" w:hAnsi="Times New Roman" w:cs="Times New Roman"/>
          <w:sz w:val="28"/>
          <w:szCs w:val="28"/>
        </w:rPr>
        <w:t>Различают также трудности общения первичные и вторичные.</w:t>
      </w:r>
      <w:r>
        <w:rPr>
          <w:rFonts w:ascii="Times New Roman" w:hAnsi="Times New Roman" w:cs="Times New Roman"/>
          <w:sz w:val="28"/>
          <w:szCs w:val="28"/>
        </w:rPr>
        <w:t xml:space="preserve"> </w:t>
      </w:r>
      <w:proofErr w:type="gramStart"/>
      <w:r w:rsidRPr="00D46667">
        <w:rPr>
          <w:rFonts w:ascii="Times New Roman" w:hAnsi="Times New Roman" w:cs="Times New Roman"/>
          <w:sz w:val="28"/>
          <w:szCs w:val="28"/>
        </w:rPr>
        <w:t>Первичные зависят от природных свойств человека (биологических, психофизиологических, личностных), таких, как агрессивность, тревожность, ригидность и др., связанных с темпераментом.</w:t>
      </w:r>
      <w:proofErr w:type="gramEnd"/>
      <w:r w:rsidRPr="00D46667">
        <w:rPr>
          <w:rFonts w:ascii="Times New Roman" w:hAnsi="Times New Roman" w:cs="Times New Roman"/>
          <w:sz w:val="28"/>
          <w:szCs w:val="28"/>
        </w:rPr>
        <w:t xml:space="preserve"> </w:t>
      </w:r>
      <w:proofErr w:type="gramStart"/>
      <w:r w:rsidRPr="00D46667">
        <w:rPr>
          <w:rFonts w:ascii="Times New Roman" w:hAnsi="Times New Roman" w:cs="Times New Roman"/>
          <w:sz w:val="28"/>
          <w:szCs w:val="28"/>
        </w:rPr>
        <w:t>Вторичные трудности могут быть психогенными (следствие</w:t>
      </w:r>
      <w:r>
        <w:rPr>
          <w:rFonts w:ascii="Times New Roman" w:hAnsi="Times New Roman" w:cs="Times New Roman"/>
          <w:sz w:val="28"/>
          <w:szCs w:val="28"/>
        </w:rPr>
        <w:t xml:space="preserve"> </w:t>
      </w:r>
      <w:r w:rsidRPr="00D46667">
        <w:rPr>
          <w:rFonts w:ascii="Times New Roman" w:hAnsi="Times New Roman" w:cs="Times New Roman"/>
          <w:sz w:val="28"/>
          <w:szCs w:val="28"/>
        </w:rPr>
        <w:t>травм, стрессов, фрустраций, и социогенными (следствие коммуникативных барьеров), возникающими при неудачном опыте эмоциональных и социальных контактов.</w:t>
      </w:r>
      <w:proofErr w:type="gramEnd"/>
    </w:p>
    <w:p w:rsidR="000C1134" w:rsidRPr="000C1134" w:rsidRDefault="000C1134" w:rsidP="000C1134">
      <w:pPr>
        <w:spacing w:after="0" w:line="360" w:lineRule="auto"/>
        <w:ind w:firstLine="284"/>
        <w:rPr>
          <w:rFonts w:ascii="Times New Roman" w:eastAsia="Times New Roman" w:hAnsi="Times New Roman" w:cs="Times New Roman"/>
          <w:bCs/>
          <w:sz w:val="28"/>
          <w:szCs w:val="28"/>
          <w:lang w:eastAsia="ru-RU"/>
        </w:rPr>
      </w:pPr>
      <w:r w:rsidRPr="000C1134">
        <w:rPr>
          <w:rFonts w:ascii="Times New Roman" w:eastAsia="Times New Roman" w:hAnsi="Times New Roman" w:cs="Times New Roman"/>
          <w:bCs/>
          <w:sz w:val="28"/>
          <w:szCs w:val="28"/>
          <w:lang w:eastAsia="ru-RU"/>
        </w:rPr>
        <w:t xml:space="preserve">Для успешного проведения тренинга педагогического общения необходимо владеть </w:t>
      </w:r>
      <w:r w:rsidRPr="000C1134">
        <w:rPr>
          <w:rFonts w:ascii="Times New Roman" w:eastAsia="Times New Roman" w:hAnsi="Times New Roman" w:cs="Times New Roman"/>
          <w:b/>
          <w:bCs/>
          <w:sz w:val="28"/>
          <w:szCs w:val="28"/>
          <w:lang w:eastAsia="ru-RU"/>
        </w:rPr>
        <w:t xml:space="preserve">  </w:t>
      </w:r>
      <w:r w:rsidRPr="000C1134">
        <w:rPr>
          <w:rFonts w:ascii="Times New Roman" w:eastAsia="Times New Roman" w:hAnsi="Times New Roman" w:cs="Times New Roman"/>
          <w:bCs/>
          <w:sz w:val="28"/>
          <w:szCs w:val="28"/>
          <w:lang w:eastAsia="ru-RU"/>
        </w:rPr>
        <w:t xml:space="preserve">информацией о моделях поведения людей, учитывать проявления личности. </w:t>
      </w:r>
      <w:r w:rsidRPr="000C1134">
        <w:rPr>
          <w:rFonts w:ascii="Times New Roman" w:eastAsia="Calibri" w:hAnsi="Times New Roman" w:cs="Times New Roman"/>
          <w:sz w:val="28"/>
          <w:szCs w:val="28"/>
        </w:rPr>
        <w:t xml:space="preserve"> Когда мы анализируем коммуникацию, мы должны учитывать не только все аспекты механизма порождения, начиная с этапа мотивации, но и весь спектр факторов, «провоцирующих» порождение речи и обуславливающих ее восприятие и понимание. В центр внимания должен быть поставлен коммуникативный акт во всем многообразии своих проявлений.</w:t>
      </w:r>
    </w:p>
    <w:p w:rsidR="000C1134" w:rsidRPr="000C1134" w:rsidRDefault="000C1134" w:rsidP="000C1134">
      <w:pPr>
        <w:spacing w:after="0" w:line="360" w:lineRule="auto"/>
        <w:ind w:firstLine="426"/>
        <w:rPr>
          <w:rFonts w:ascii="Times New Roman" w:eastAsia="Calibri" w:hAnsi="Times New Roman" w:cs="Times New Roman"/>
          <w:sz w:val="28"/>
          <w:szCs w:val="28"/>
        </w:rPr>
      </w:pPr>
      <w:r w:rsidRPr="000C1134">
        <w:rPr>
          <w:rFonts w:ascii="Times New Roman" w:eastAsia="Calibri" w:hAnsi="Times New Roman" w:cs="Times New Roman"/>
          <w:sz w:val="28"/>
          <w:szCs w:val="28"/>
        </w:rPr>
        <w:lastRenderedPageBreak/>
        <w:t>Коммуникация (общение) - есть процесс, разворачивающийся во времени и пространстве.</w:t>
      </w:r>
    </w:p>
    <w:p w:rsidR="000C1134" w:rsidRPr="000C1134" w:rsidRDefault="000C1134" w:rsidP="000C1134">
      <w:pPr>
        <w:spacing w:after="0" w:line="360" w:lineRule="auto"/>
        <w:rPr>
          <w:rFonts w:ascii="Times New Roman" w:eastAsia="Calibri" w:hAnsi="Times New Roman" w:cs="Times New Roman"/>
          <w:sz w:val="28"/>
          <w:szCs w:val="28"/>
        </w:rPr>
      </w:pPr>
      <w:r w:rsidRPr="000C1134">
        <w:rPr>
          <w:rFonts w:ascii="Times New Roman" w:eastAsia="Calibri" w:hAnsi="Times New Roman" w:cs="Times New Roman"/>
          <w:sz w:val="28"/>
          <w:szCs w:val="28"/>
        </w:rPr>
        <w:t>Речевой акт понимается как коммуникативное действие, структурная единица языковой коммуникации, дискретно выделяемый такт, квант дискурса.</w:t>
      </w:r>
    </w:p>
    <w:p w:rsidR="000C1134" w:rsidRPr="000C1134" w:rsidRDefault="000C1134" w:rsidP="000C1134">
      <w:pPr>
        <w:spacing w:after="0" w:line="360" w:lineRule="auto"/>
        <w:rPr>
          <w:rFonts w:ascii="Times New Roman" w:eastAsia="Calibri" w:hAnsi="Times New Roman" w:cs="Times New Roman"/>
          <w:sz w:val="28"/>
          <w:szCs w:val="28"/>
        </w:rPr>
      </w:pPr>
      <w:r w:rsidRPr="000C1134">
        <w:rPr>
          <w:rFonts w:ascii="Times New Roman" w:eastAsia="Calibri" w:hAnsi="Times New Roman" w:cs="Times New Roman"/>
          <w:sz w:val="28"/>
          <w:szCs w:val="28"/>
        </w:rPr>
        <w:t xml:space="preserve">Коммуникативный акт имеет два «плана», две составляющих: ситуацию и дискурс. Ситуация - фрагмент объективно существующей реальности, частью которой может быть и вербальный акт. Дискурс - </w:t>
      </w:r>
      <w:proofErr w:type="spellStart"/>
      <w:r w:rsidRPr="000C1134">
        <w:rPr>
          <w:rFonts w:ascii="Times New Roman" w:eastAsia="Calibri" w:hAnsi="Times New Roman" w:cs="Times New Roman"/>
          <w:sz w:val="28"/>
          <w:szCs w:val="28"/>
        </w:rPr>
        <w:t>вербализованная</w:t>
      </w:r>
      <w:proofErr w:type="spellEnd"/>
      <w:r w:rsidRPr="000C1134">
        <w:rPr>
          <w:rFonts w:ascii="Times New Roman" w:eastAsia="Calibri" w:hAnsi="Times New Roman" w:cs="Times New Roman"/>
          <w:sz w:val="28"/>
          <w:szCs w:val="28"/>
        </w:rPr>
        <w:t xml:space="preserve"> деятельность, включающая в себя не только лингвистические, но и экстралингвистические компоненты.</w:t>
      </w:r>
    </w:p>
    <w:p w:rsidR="000C1134" w:rsidRPr="000C1134" w:rsidRDefault="000C1134" w:rsidP="000C1134">
      <w:pPr>
        <w:spacing w:after="0" w:line="360" w:lineRule="auto"/>
        <w:rPr>
          <w:rFonts w:ascii="Times New Roman" w:eastAsia="Calibri" w:hAnsi="Times New Roman" w:cs="Times New Roman"/>
          <w:sz w:val="28"/>
          <w:szCs w:val="28"/>
        </w:rPr>
      </w:pPr>
      <w:r w:rsidRPr="000C1134">
        <w:rPr>
          <w:rFonts w:ascii="Times New Roman" w:eastAsia="Calibri" w:hAnsi="Times New Roman" w:cs="Times New Roman"/>
          <w:sz w:val="28"/>
          <w:szCs w:val="28"/>
        </w:rPr>
        <w:t xml:space="preserve">   Проблемы в общении возникают, если один из </w:t>
      </w:r>
      <w:proofErr w:type="spellStart"/>
      <w:r w:rsidRPr="000C1134">
        <w:rPr>
          <w:rFonts w:ascii="Times New Roman" w:eastAsia="Calibri" w:hAnsi="Times New Roman" w:cs="Times New Roman"/>
          <w:sz w:val="28"/>
          <w:szCs w:val="28"/>
        </w:rPr>
        <w:t>коммуникантов</w:t>
      </w:r>
      <w:proofErr w:type="spellEnd"/>
      <w:r w:rsidRPr="000C1134">
        <w:rPr>
          <w:rFonts w:ascii="Times New Roman" w:eastAsia="Calibri" w:hAnsi="Times New Roman" w:cs="Times New Roman"/>
          <w:sz w:val="28"/>
          <w:szCs w:val="28"/>
        </w:rPr>
        <w:t xml:space="preserve"> не понимает смыслов, актуальных для данного коммуникативного акта:</w:t>
      </w:r>
    </w:p>
    <w:p w:rsidR="000C1134" w:rsidRPr="000C1134" w:rsidRDefault="000C1134" w:rsidP="000C1134">
      <w:pPr>
        <w:spacing w:after="0" w:line="360" w:lineRule="auto"/>
        <w:rPr>
          <w:rFonts w:ascii="Times New Roman" w:eastAsia="Calibri" w:hAnsi="Times New Roman" w:cs="Times New Roman"/>
          <w:sz w:val="28"/>
          <w:szCs w:val="28"/>
        </w:rPr>
      </w:pPr>
      <w:r w:rsidRPr="000C1134">
        <w:rPr>
          <w:rFonts w:ascii="Times New Roman" w:eastAsia="Calibri" w:hAnsi="Times New Roman" w:cs="Times New Roman"/>
          <w:sz w:val="28"/>
          <w:szCs w:val="28"/>
        </w:rPr>
        <w:t xml:space="preserve">- когда для одного из </w:t>
      </w:r>
      <w:proofErr w:type="spellStart"/>
      <w:r w:rsidRPr="000C1134">
        <w:rPr>
          <w:rFonts w:ascii="Times New Roman" w:eastAsia="Calibri" w:hAnsi="Times New Roman" w:cs="Times New Roman"/>
          <w:sz w:val="28"/>
          <w:szCs w:val="28"/>
        </w:rPr>
        <w:t>коммуникантов</w:t>
      </w:r>
      <w:proofErr w:type="spellEnd"/>
      <w:r w:rsidRPr="000C1134">
        <w:rPr>
          <w:rFonts w:ascii="Times New Roman" w:eastAsia="Calibri" w:hAnsi="Times New Roman" w:cs="Times New Roman"/>
          <w:sz w:val="28"/>
          <w:szCs w:val="28"/>
        </w:rPr>
        <w:t xml:space="preserve"> коммуникативный акт остается закрытым (Я догадываюсь, что вы имеете в виду, но не понимаю, что именно);</w:t>
      </w:r>
    </w:p>
    <w:p w:rsidR="000C1134" w:rsidRPr="000C1134" w:rsidRDefault="000C1134" w:rsidP="000C1134">
      <w:pPr>
        <w:spacing w:after="0" w:line="360" w:lineRule="auto"/>
        <w:rPr>
          <w:rFonts w:ascii="Times New Roman" w:eastAsia="Calibri" w:hAnsi="Times New Roman" w:cs="Times New Roman"/>
          <w:sz w:val="28"/>
          <w:szCs w:val="28"/>
        </w:rPr>
      </w:pPr>
      <w:proofErr w:type="gramStart"/>
      <w:r w:rsidRPr="000C1134">
        <w:rPr>
          <w:rFonts w:ascii="Times New Roman" w:eastAsia="Calibri" w:hAnsi="Times New Roman" w:cs="Times New Roman"/>
          <w:sz w:val="28"/>
          <w:szCs w:val="28"/>
        </w:rPr>
        <w:t>- неосознанным → несуществующим (Я вообще не понимаю, о чем вы говорите и что вы имеете в виду).</w:t>
      </w:r>
      <w:proofErr w:type="gramEnd"/>
    </w:p>
    <w:p w:rsidR="000C1134" w:rsidRPr="000C1134" w:rsidRDefault="000C1134" w:rsidP="000C1134">
      <w:pPr>
        <w:spacing w:after="0" w:line="360" w:lineRule="auto"/>
        <w:rPr>
          <w:rFonts w:ascii="Times New Roman" w:eastAsia="Calibri" w:hAnsi="Times New Roman" w:cs="Times New Roman"/>
          <w:sz w:val="28"/>
          <w:szCs w:val="28"/>
        </w:rPr>
      </w:pPr>
      <w:r w:rsidRPr="000C1134">
        <w:rPr>
          <w:rFonts w:ascii="Times New Roman" w:eastAsia="Calibri" w:hAnsi="Times New Roman" w:cs="Times New Roman"/>
          <w:sz w:val="28"/>
          <w:szCs w:val="28"/>
        </w:rPr>
        <w:t xml:space="preserve">     Механизм эквивалентных замен: развитие речи человека основывается, прежде всего, на развитии и совершенствовании механизма эквивалентных замен. Суть этого механизма заключается в способности приравнивать одни словесные и наглядные структуры к другим словесным и наглядным структурам. Действие механизма эквивалентных  замен состоит в том, что  в самом процессе восприятия речи реципиент заменяет слова и словосочетания (сложные знаки) более простыми сигналами или наглядными образами. Это является необходимостью в силу того, что возникающий в сознании знак отражает первичный знак не прямо, а косвенно или «превращение» и его понимание человеком происходит путём как бы перевода с «языка слов» на «язык образов» и «язык мысли». </w:t>
      </w:r>
    </w:p>
    <w:p w:rsidR="000C1134" w:rsidRPr="000C1134" w:rsidRDefault="000C1134" w:rsidP="000C1134">
      <w:pPr>
        <w:spacing w:after="0" w:line="360" w:lineRule="auto"/>
        <w:rPr>
          <w:rFonts w:ascii="Times New Roman" w:eastAsia="Calibri" w:hAnsi="Times New Roman" w:cs="Times New Roman"/>
          <w:sz w:val="28"/>
          <w:szCs w:val="28"/>
        </w:rPr>
      </w:pPr>
      <w:r w:rsidRPr="000C1134">
        <w:rPr>
          <w:rFonts w:ascii="Times New Roman" w:eastAsia="Calibri" w:hAnsi="Times New Roman" w:cs="Times New Roman"/>
          <w:sz w:val="28"/>
          <w:szCs w:val="28"/>
        </w:rPr>
        <w:t xml:space="preserve"> Механизмы памяти долговременной и </w:t>
      </w:r>
      <w:proofErr w:type="spellStart"/>
      <w:r w:rsidRPr="000C1134">
        <w:rPr>
          <w:rFonts w:ascii="Times New Roman" w:eastAsia="Calibri" w:hAnsi="Times New Roman" w:cs="Times New Roman"/>
          <w:sz w:val="28"/>
          <w:szCs w:val="28"/>
        </w:rPr>
        <w:t>оперативной</w:t>
      </w:r>
      <w:proofErr w:type="gramStart"/>
      <w:r w:rsidRPr="000C1134">
        <w:rPr>
          <w:rFonts w:ascii="Times New Roman" w:eastAsia="Calibri" w:hAnsi="Times New Roman" w:cs="Times New Roman"/>
          <w:sz w:val="28"/>
          <w:szCs w:val="28"/>
        </w:rPr>
        <w:t>:В</w:t>
      </w:r>
      <w:proofErr w:type="gramEnd"/>
      <w:r w:rsidRPr="000C1134">
        <w:rPr>
          <w:rFonts w:ascii="Times New Roman" w:eastAsia="Calibri" w:hAnsi="Times New Roman" w:cs="Times New Roman"/>
          <w:sz w:val="28"/>
          <w:szCs w:val="28"/>
        </w:rPr>
        <w:t>печатления</w:t>
      </w:r>
      <w:proofErr w:type="spellEnd"/>
      <w:r w:rsidRPr="000C1134">
        <w:rPr>
          <w:rFonts w:ascii="Times New Roman" w:eastAsia="Calibri" w:hAnsi="Times New Roman" w:cs="Times New Roman"/>
          <w:sz w:val="28"/>
          <w:szCs w:val="28"/>
        </w:rPr>
        <w:t xml:space="preserve">, которые человек получает об окружающем мире, оставляют определенный след, </w:t>
      </w:r>
      <w:r w:rsidRPr="000C1134">
        <w:rPr>
          <w:rFonts w:ascii="Times New Roman" w:eastAsia="Calibri" w:hAnsi="Times New Roman" w:cs="Times New Roman"/>
          <w:sz w:val="28"/>
          <w:szCs w:val="28"/>
        </w:rPr>
        <w:lastRenderedPageBreak/>
        <w:t xml:space="preserve">сохраняются, закрепляются, а при необходимости и возможности — воспроизводятся. Эти процессы называются памятью. </w:t>
      </w:r>
    </w:p>
    <w:p w:rsidR="000C1134" w:rsidRPr="000C1134" w:rsidRDefault="000C1134" w:rsidP="000C1134">
      <w:pPr>
        <w:spacing w:after="0" w:line="360" w:lineRule="auto"/>
        <w:rPr>
          <w:rFonts w:ascii="Times New Roman" w:eastAsia="Calibri" w:hAnsi="Times New Roman" w:cs="Times New Roman"/>
          <w:sz w:val="28"/>
          <w:szCs w:val="28"/>
        </w:rPr>
      </w:pPr>
      <w:r w:rsidRPr="000C1134">
        <w:rPr>
          <w:rFonts w:ascii="Times New Roman" w:eastAsia="Calibri" w:hAnsi="Times New Roman" w:cs="Times New Roman"/>
          <w:sz w:val="28"/>
          <w:szCs w:val="28"/>
        </w:rPr>
        <w:t xml:space="preserve">        Существенную роль в механизме речи играет короткая, оперативная память, работающая несколько секунд. Сущность оперативной памяти сводится к двум функциям: удерживать в памяти уже сказанное и в то же время упреждать то, что должно быть произнесено.</w:t>
      </w:r>
      <w:r w:rsidRPr="000C1134">
        <w:rPr>
          <w:rFonts w:ascii="Times New Roman" w:eastAsia="Calibri" w:hAnsi="Times New Roman" w:cs="Times New Roman"/>
          <w:sz w:val="28"/>
          <w:szCs w:val="28"/>
        </w:rPr>
        <w:cr/>
        <w:t xml:space="preserve">         Долговременная — это память, способная хранить информацию в течение практически неограниченного срока. Информация, попавшая в хранилища долговременной памяти, может воспроизводиться человеком сколько угодно раз без утраты. Более того, многократное и систематическое воспроизведение данной информации только упрочивает ее следы в долговременной памяти. </w:t>
      </w:r>
    </w:p>
    <w:p w:rsidR="000C1134" w:rsidRPr="000C1134" w:rsidRDefault="000C1134" w:rsidP="000C1134">
      <w:pPr>
        <w:spacing w:after="0" w:line="360" w:lineRule="auto"/>
        <w:rPr>
          <w:rFonts w:ascii="Times New Roman" w:eastAsia="Calibri" w:hAnsi="Times New Roman" w:cs="Times New Roman"/>
          <w:sz w:val="28"/>
          <w:szCs w:val="28"/>
        </w:rPr>
      </w:pPr>
    </w:p>
    <w:p w:rsidR="000C1134" w:rsidRPr="000C1134" w:rsidRDefault="000C1134" w:rsidP="000C1134">
      <w:pPr>
        <w:spacing w:after="0" w:line="360" w:lineRule="auto"/>
        <w:ind w:firstLine="284"/>
        <w:rPr>
          <w:rFonts w:ascii="Times New Roman" w:eastAsia="Times New Roman" w:hAnsi="Times New Roman" w:cs="Times New Roman"/>
          <w:bCs/>
          <w:sz w:val="28"/>
          <w:szCs w:val="28"/>
          <w:lang w:eastAsia="ru-RU"/>
        </w:rPr>
      </w:pPr>
      <w:r w:rsidRPr="000C1134">
        <w:rPr>
          <w:rFonts w:ascii="Times New Roman" w:eastAsia="Times New Roman" w:hAnsi="Times New Roman" w:cs="Times New Roman"/>
          <w:b/>
          <w:bCs/>
          <w:sz w:val="28"/>
          <w:szCs w:val="28"/>
          <w:lang w:eastAsia="ru-RU"/>
        </w:rPr>
        <w:t>Вопрос 2: Трудности межличностного общения.</w:t>
      </w:r>
      <w:r w:rsidRPr="000C1134">
        <w:rPr>
          <w:rFonts w:ascii="Times New Roman" w:eastAsia="Times New Roman" w:hAnsi="Times New Roman" w:cs="Times New Roman"/>
          <w:bCs/>
          <w:sz w:val="28"/>
          <w:szCs w:val="28"/>
          <w:lang w:eastAsia="ru-RU"/>
        </w:rPr>
        <w:t xml:space="preserve"> </w:t>
      </w:r>
    </w:p>
    <w:p w:rsidR="000C1134" w:rsidRPr="000C1134" w:rsidRDefault="000C1134" w:rsidP="000C1134">
      <w:pPr>
        <w:spacing w:after="0" w:line="360" w:lineRule="auto"/>
        <w:ind w:firstLine="284"/>
        <w:rPr>
          <w:rFonts w:ascii="Times New Roman" w:eastAsia="Times New Roman" w:hAnsi="Times New Roman" w:cs="Times New Roman"/>
          <w:bCs/>
          <w:sz w:val="28"/>
          <w:szCs w:val="28"/>
          <w:lang w:eastAsia="ru-RU"/>
        </w:rPr>
      </w:pPr>
      <w:r w:rsidRPr="000C1134">
        <w:rPr>
          <w:rFonts w:ascii="Times New Roman" w:eastAsia="Times New Roman" w:hAnsi="Times New Roman" w:cs="Times New Roman"/>
          <w:bCs/>
          <w:sz w:val="28"/>
          <w:szCs w:val="28"/>
          <w:lang w:eastAsia="ru-RU"/>
        </w:rPr>
        <w:t xml:space="preserve"> Между участниками общения могут возникать коммуникативные и психологические  трудности, обусловленные личностными свойствами  </w:t>
      </w:r>
      <w:proofErr w:type="gramStart"/>
      <w:r w:rsidRPr="000C1134">
        <w:rPr>
          <w:rFonts w:ascii="Times New Roman" w:eastAsia="Times New Roman" w:hAnsi="Times New Roman" w:cs="Times New Roman"/>
          <w:bCs/>
          <w:sz w:val="28"/>
          <w:szCs w:val="28"/>
          <w:lang w:eastAsia="ru-RU"/>
        </w:rPr>
        <w:t>общающихся</w:t>
      </w:r>
      <w:proofErr w:type="gramEnd"/>
      <w:r w:rsidRPr="000C1134">
        <w:rPr>
          <w:rFonts w:ascii="Times New Roman" w:eastAsia="Times New Roman" w:hAnsi="Times New Roman" w:cs="Times New Roman"/>
          <w:bCs/>
          <w:sz w:val="28"/>
          <w:szCs w:val="28"/>
          <w:lang w:eastAsia="ru-RU"/>
        </w:rPr>
        <w:t xml:space="preserve">.  Разнообразные трудности сопровождаются нервно-психическим настроем и различаются по степени напряжения, по типу ситуаций и по степени влияния на успешность общения.  </w:t>
      </w:r>
    </w:p>
    <w:p w:rsidR="000C1134" w:rsidRPr="000C1134" w:rsidRDefault="000C1134" w:rsidP="000C1134">
      <w:pPr>
        <w:spacing w:after="0" w:line="360" w:lineRule="auto"/>
        <w:ind w:firstLine="284"/>
        <w:rPr>
          <w:rFonts w:ascii="Times New Roman" w:eastAsia="Times New Roman" w:hAnsi="Times New Roman" w:cs="Times New Roman"/>
          <w:bCs/>
          <w:sz w:val="28"/>
          <w:szCs w:val="28"/>
          <w:lang w:eastAsia="ru-RU"/>
        </w:rPr>
      </w:pPr>
      <w:r w:rsidRPr="000C1134">
        <w:rPr>
          <w:rFonts w:ascii="Times New Roman" w:eastAsia="Times New Roman" w:hAnsi="Times New Roman" w:cs="Times New Roman"/>
          <w:bCs/>
          <w:sz w:val="28"/>
          <w:szCs w:val="28"/>
          <w:lang w:eastAsia="ru-RU"/>
        </w:rPr>
        <w:t>Важным регулятором поведения для становления и успешного развития человеческих отношений является стиль взаимодействия с другими.  Умение пользоваться полемическими приемами, такими как опровержение; критика доводов оппонента; сведение тезиса или аргумента к абсурду; атака вопросами и др. Юмор, ирония, сарказм как полемические приемы.</w:t>
      </w:r>
    </w:p>
    <w:p w:rsidR="000C1134" w:rsidRPr="000C1134" w:rsidRDefault="000C1134" w:rsidP="000C1134">
      <w:pPr>
        <w:spacing w:after="0" w:line="360" w:lineRule="auto"/>
        <w:ind w:firstLine="284"/>
        <w:rPr>
          <w:rFonts w:ascii="Times New Roman" w:eastAsia="Times New Roman" w:hAnsi="Times New Roman" w:cs="Times New Roman"/>
          <w:bCs/>
          <w:sz w:val="28"/>
          <w:szCs w:val="28"/>
          <w:lang w:eastAsia="ru-RU"/>
        </w:rPr>
      </w:pPr>
      <w:r w:rsidRPr="000C1134">
        <w:rPr>
          <w:rFonts w:ascii="Times New Roman" w:eastAsia="Times New Roman" w:hAnsi="Times New Roman" w:cs="Times New Roman"/>
          <w:bCs/>
          <w:sz w:val="28"/>
          <w:szCs w:val="28"/>
          <w:lang w:eastAsia="ru-RU"/>
        </w:rPr>
        <w:t>Умение отвечать на вопросы. Виды вопросов и ответов.</w:t>
      </w:r>
    </w:p>
    <w:p w:rsidR="000C1134" w:rsidRPr="000C1134" w:rsidRDefault="000C1134" w:rsidP="000C1134">
      <w:pPr>
        <w:spacing w:after="0" w:line="360" w:lineRule="auto"/>
        <w:ind w:firstLine="284"/>
        <w:rPr>
          <w:rFonts w:ascii="Times New Roman" w:eastAsia="Times New Roman" w:hAnsi="Times New Roman" w:cs="Times New Roman"/>
          <w:bCs/>
          <w:sz w:val="28"/>
          <w:szCs w:val="28"/>
          <w:lang w:eastAsia="ru-RU"/>
        </w:rPr>
      </w:pPr>
      <w:r w:rsidRPr="000C1134">
        <w:rPr>
          <w:rFonts w:ascii="Times New Roman" w:eastAsia="Times New Roman" w:hAnsi="Times New Roman" w:cs="Times New Roman"/>
          <w:bCs/>
          <w:sz w:val="28"/>
          <w:szCs w:val="28"/>
          <w:lang w:eastAsia="ru-RU"/>
        </w:rPr>
        <w:t>Нечестные приемы в поведении полемистов. Позволительные и непозволительные уловки в споре.</w:t>
      </w:r>
    </w:p>
    <w:p w:rsidR="000C1134" w:rsidRPr="000C1134" w:rsidRDefault="000C1134" w:rsidP="000C1134">
      <w:pPr>
        <w:spacing w:after="0" w:line="360" w:lineRule="auto"/>
        <w:ind w:firstLine="284"/>
        <w:rPr>
          <w:rFonts w:ascii="Times New Roman" w:eastAsia="Times New Roman" w:hAnsi="Times New Roman" w:cs="Times New Roman"/>
          <w:bCs/>
          <w:sz w:val="28"/>
          <w:szCs w:val="28"/>
          <w:lang w:eastAsia="ru-RU"/>
        </w:rPr>
      </w:pPr>
      <w:r w:rsidRPr="000C1134">
        <w:rPr>
          <w:rFonts w:ascii="Times New Roman" w:eastAsia="Times New Roman" w:hAnsi="Times New Roman" w:cs="Times New Roman"/>
          <w:bCs/>
          <w:sz w:val="28"/>
          <w:szCs w:val="28"/>
          <w:lang w:eastAsia="ru-RU"/>
        </w:rPr>
        <w:t>Чтобы защитить свою точку зрения и опровергнуть мнение оппонента, участники спора используют различные полемические приёмы.</w:t>
      </w:r>
    </w:p>
    <w:p w:rsidR="000C1134" w:rsidRPr="000C1134" w:rsidRDefault="000C1134" w:rsidP="000C1134">
      <w:pPr>
        <w:spacing w:after="0" w:line="360" w:lineRule="auto"/>
        <w:ind w:firstLine="284"/>
        <w:rPr>
          <w:rFonts w:ascii="Times New Roman" w:eastAsia="Times New Roman" w:hAnsi="Times New Roman" w:cs="Times New Roman"/>
          <w:bCs/>
          <w:sz w:val="28"/>
          <w:szCs w:val="28"/>
          <w:lang w:eastAsia="ru-RU"/>
        </w:rPr>
      </w:pPr>
      <w:r w:rsidRPr="000C1134">
        <w:rPr>
          <w:rFonts w:ascii="Times New Roman" w:eastAsia="Times New Roman" w:hAnsi="Times New Roman" w:cs="Times New Roman"/>
          <w:bCs/>
          <w:sz w:val="28"/>
          <w:szCs w:val="28"/>
          <w:lang w:eastAsia="ru-RU"/>
        </w:rPr>
        <w:lastRenderedPageBreak/>
        <w:t>Эффективным средством считается применение юмора, иронии и сарказма. Они являются обязательными психологическими элементами публичного выступления. Эти средства усиливают полемический тон речи, её эмоциональное воздействие на слушателей, помогают разрядить напряжённую обстановку, создают определённый настрой при обсуждении острых вопросов, помогают полемистам добиться успеха в споре.</w:t>
      </w:r>
    </w:p>
    <w:p w:rsidR="000C1134" w:rsidRPr="000C1134" w:rsidRDefault="000C1134" w:rsidP="000C1134">
      <w:pPr>
        <w:spacing w:after="0" w:line="360" w:lineRule="auto"/>
        <w:ind w:firstLine="284"/>
        <w:rPr>
          <w:rFonts w:ascii="Times New Roman" w:eastAsia="Times New Roman" w:hAnsi="Times New Roman" w:cs="Times New Roman"/>
          <w:bCs/>
          <w:sz w:val="28"/>
          <w:szCs w:val="28"/>
          <w:lang w:eastAsia="ru-RU"/>
        </w:rPr>
      </w:pPr>
      <w:r w:rsidRPr="000C1134">
        <w:rPr>
          <w:rFonts w:ascii="Times New Roman" w:eastAsia="Times New Roman" w:hAnsi="Times New Roman" w:cs="Times New Roman"/>
          <w:bCs/>
          <w:sz w:val="28"/>
          <w:szCs w:val="28"/>
          <w:lang w:eastAsia="ru-RU"/>
        </w:rPr>
        <w:t>Ироническое или шутливое замечание может смутить оппонента, поставить его в затруднительное положение, а порой даже разрушить тщательно построенное доказательство, хотя само по себе это замечание далеко не всегда имеет прямое отношение к предмету спора. Поэтому не надо теряться. Лучше всего вести себя естественным образом. Если смешно, можно посмеяться со всеми, а затем обязательно вернуться к обсуждению существа проблемы.</w:t>
      </w:r>
    </w:p>
    <w:p w:rsidR="000C1134" w:rsidRPr="000C1134" w:rsidRDefault="000C1134" w:rsidP="000C1134">
      <w:pPr>
        <w:spacing w:after="0" w:line="360" w:lineRule="auto"/>
        <w:ind w:firstLine="284"/>
        <w:rPr>
          <w:rFonts w:ascii="Times New Roman" w:eastAsia="Times New Roman" w:hAnsi="Times New Roman" w:cs="Times New Roman"/>
          <w:bCs/>
          <w:sz w:val="28"/>
          <w:szCs w:val="28"/>
          <w:lang w:eastAsia="ru-RU"/>
        </w:rPr>
      </w:pPr>
      <w:r w:rsidRPr="000C1134">
        <w:rPr>
          <w:rFonts w:ascii="Times New Roman" w:eastAsia="Times New Roman" w:hAnsi="Times New Roman" w:cs="Times New Roman"/>
          <w:bCs/>
          <w:sz w:val="28"/>
          <w:szCs w:val="28"/>
          <w:lang w:eastAsia="ru-RU"/>
        </w:rPr>
        <w:t xml:space="preserve">Распространённым приёмом опровержения является «доведение до нелепости», «сведение к </w:t>
      </w:r>
      <w:proofErr w:type="spellStart"/>
      <w:r w:rsidRPr="000C1134">
        <w:rPr>
          <w:rFonts w:ascii="Times New Roman" w:eastAsia="Times New Roman" w:hAnsi="Times New Roman" w:cs="Times New Roman"/>
          <w:bCs/>
          <w:sz w:val="28"/>
          <w:szCs w:val="28"/>
          <w:lang w:eastAsia="ru-RU"/>
        </w:rPr>
        <w:t>обсурду</w:t>
      </w:r>
      <w:proofErr w:type="spellEnd"/>
      <w:r w:rsidRPr="000C1134">
        <w:rPr>
          <w:rFonts w:ascii="Times New Roman" w:eastAsia="Times New Roman" w:hAnsi="Times New Roman" w:cs="Times New Roman"/>
          <w:bCs/>
          <w:sz w:val="28"/>
          <w:szCs w:val="28"/>
          <w:lang w:eastAsia="ru-RU"/>
        </w:rPr>
        <w:t xml:space="preserve">» (лат. </w:t>
      </w:r>
      <w:proofErr w:type="spellStart"/>
      <w:r w:rsidRPr="000C1134">
        <w:rPr>
          <w:rFonts w:ascii="Times New Roman" w:eastAsia="Times New Roman" w:hAnsi="Times New Roman" w:cs="Times New Roman"/>
          <w:bCs/>
          <w:sz w:val="28"/>
          <w:szCs w:val="28"/>
          <w:lang w:eastAsia="ru-RU"/>
        </w:rPr>
        <w:t>reductio</w:t>
      </w:r>
      <w:proofErr w:type="spellEnd"/>
      <w:r w:rsidRPr="000C1134">
        <w:rPr>
          <w:rFonts w:ascii="Times New Roman" w:eastAsia="Times New Roman" w:hAnsi="Times New Roman" w:cs="Times New Roman"/>
          <w:bCs/>
          <w:sz w:val="28"/>
          <w:szCs w:val="28"/>
          <w:lang w:eastAsia="ru-RU"/>
        </w:rPr>
        <w:t xml:space="preserve"> </w:t>
      </w:r>
      <w:proofErr w:type="spellStart"/>
      <w:r w:rsidRPr="000C1134">
        <w:rPr>
          <w:rFonts w:ascii="Times New Roman" w:eastAsia="Times New Roman" w:hAnsi="Times New Roman" w:cs="Times New Roman"/>
          <w:bCs/>
          <w:sz w:val="28"/>
          <w:szCs w:val="28"/>
          <w:lang w:eastAsia="ru-RU"/>
        </w:rPr>
        <w:t>ad</w:t>
      </w:r>
      <w:proofErr w:type="spellEnd"/>
      <w:r w:rsidRPr="000C1134">
        <w:rPr>
          <w:rFonts w:ascii="Times New Roman" w:eastAsia="Times New Roman" w:hAnsi="Times New Roman" w:cs="Times New Roman"/>
          <w:bCs/>
          <w:sz w:val="28"/>
          <w:szCs w:val="28"/>
          <w:lang w:eastAsia="ru-RU"/>
        </w:rPr>
        <w:t xml:space="preserve"> </w:t>
      </w:r>
      <w:proofErr w:type="spellStart"/>
      <w:r w:rsidRPr="000C1134">
        <w:rPr>
          <w:rFonts w:ascii="Times New Roman" w:eastAsia="Times New Roman" w:hAnsi="Times New Roman" w:cs="Times New Roman"/>
          <w:bCs/>
          <w:sz w:val="28"/>
          <w:szCs w:val="28"/>
          <w:lang w:eastAsia="ru-RU"/>
        </w:rPr>
        <w:t>absurdum</w:t>
      </w:r>
      <w:proofErr w:type="spellEnd"/>
      <w:r w:rsidRPr="000C1134">
        <w:rPr>
          <w:rFonts w:ascii="Times New Roman" w:eastAsia="Times New Roman" w:hAnsi="Times New Roman" w:cs="Times New Roman"/>
          <w:bCs/>
          <w:sz w:val="28"/>
          <w:szCs w:val="28"/>
          <w:lang w:eastAsia="ru-RU"/>
        </w:rPr>
        <w:t>). Суть этого приёма – показать ложность тезиса или аргумента, так как следствия, вытекающие из него, противоречат действительности.</w:t>
      </w:r>
    </w:p>
    <w:p w:rsidR="000C1134" w:rsidRPr="000C1134" w:rsidRDefault="000C1134" w:rsidP="000C1134">
      <w:pPr>
        <w:spacing w:after="0" w:line="360" w:lineRule="auto"/>
        <w:ind w:firstLine="284"/>
        <w:rPr>
          <w:rFonts w:ascii="Times New Roman" w:eastAsia="Times New Roman" w:hAnsi="Times New Roman" w:cs="Times New Roman"/>
          <w:bCs/>
          <w:sz w:val="28"/>
          <w:szCs w:val="28"/>
          <w:lang w:eastAsia="ru-RU"/>
        </w:rPr>
      </w:pPr>
      <w:r w:rsidRPr="000C1134">
        <w:rPr>
          <w:rFonts w:ascii="Times New Roman" w:eastAsia="Times New Roman" w:hAnsi="Times New Roman" w:cs="Times New Roman"/>
          <w:bCs/>
          <w:sz w:val="28"/>
          <w:szCs w:val="28"/>
          <w:lang w:eastAsia="ru-RU"/>
        </w:rPr>
        <w:t>Довольно часто в дискуссиях и полемиках применяется «возвратный удар», или так называемый приём бумеранга. Английское слово бумеранг означает метательное орудие, при искусном броске развращающееся к тому месту, откуда было пущено. Полемический приём заключается в том, что тезис или аргумент обращается против тех, кто их высказал. При этом сила удара во много раз увеличивается. Поражение противника становится очевидным для всех присутствующих.</w:t>
      </w:r>
    </w:p>
    <w:p w:rsidR="000C1134" w:rsidRPr="000C1134" w:rsidRDefault="000C1134" w:rsidP="000C1134">
      <w:pPr>
        <w:spacing w:after="0" w:line="360" w:lineRule="auto"/>
        <w:ind w:firstLine="284"/>
        <w:rPr>
          <w:rFonts w:ascii="Times New Roman" w:eastAsia="Times New Roman" w:hAnsi="Times New Roman" w:cs="Times New Roman"/>
          <w:bCs/>
          <w:sz w:val="28"/>
          <w:szCs w:val="28"/>
          <w:lang w:eastAsia="ru-RU"/>
        </w:rPr>
      </w:pPr>
      <w:r w:rsidRPr="000C1134">
        <w:rPr>
          <w:rFonts w:ascii="Times New Roman" w:eastAsia="Times New Roman" w:hAnsi="Times New Roman" w:cs="Times New Roman"/>
          <w:bCs/>
          <w:sz w:val="28"/>
          <w:szCs w:val="28"/>
          <w:lang w:eastAsia="ru-RU"/>
        </w:rPr>
        <w:t xml:space="preserve">Разновидностью «возвратного удара» считается приём «подхвата реплики». В ходе обсуждения спорных вопросов полемисты нередко бросают реплики различного характера. Умение применить реплику противника в целях усиления собственной аргументации, разоблачения взглядов и позиции оппонента, оказания психологического воздействия на присутствующих – </w:t>
      </w:r>
      <w:r w:rsidRPr="000C1134">
        <w:rPr>
          <w:rFonts w:ascii="Times New Roman" w:eastAsia="Times New Roman" w:hAnsi="Times New Roman" w:cs="Times New Roman"/>
          <w:bCs/>
          <w:sz w:val="28"/>
          <w:szCs w:val="28"/>
          <w:lang w:eastAsia="ru-RU"/>
        </w:rPr>
        <w:lastRenderedPageBreak/>
        <w:t>действенный приём в полемике.  «Подхватом реплики» часто пользуются, выступая на съездах, конференциях, митингах.</w:t>
      </w:r>
    </w:p>
    <w:p w:rsidR="000C1134" w:rsidRPr="000C1134" w:rsidRDefault="000C1134" w:rsidP="000C1134">
      <w:pPr>
        <w:spacing w:after="0" w:line="360" w:lineRule="auto"/>
        <w:ind w:firstLine="284"/>
        <w:rPr>
          <w:rFonts w:ascii="Times New Roman" w:eastAsia="Times New Roman" w:hAnsi="Times New Roman" w:cs="Times New Roman"/>
          <w:bCs/>
          <w:sz w:val="28"/>
          <w:szCs w:val="28"/>
          <w:lang w:eastAsia="ru-RU"/>
        </w:rPr>
      </w:pPr>
      <w:r w:rsidRPr="000C1134">
        <w:rPr>
          <w:rFonts w:ascii="Times New Roman" w:eastAsia="Times New Roman" w:hAnsi="Times New Roman" w:cs="Times New Roman"/>
          <w:bCs/>
          <w:sz w:val="28"/>
          <w:szCs w:val="28"/>
          <w:lang w:eastAsia="ru-RU"/>
        </w:rPr>
        <w:t>Существует ещё один полемический приём – атака вопросами. В споре важно задавать вопросы, уметь перехватывать инициативу в их постановке. Цель этого метода – сделать положение оппонента затруднительным, заставить его защищаться, оправдываться, создать себе наиболее благоприятные условия для спора.</w:t>
      </w:r>
    </w:p>
    <w:p w:rsidR="000C1134" w:rsidRPr="000C1134" w:rsidRDefault="000C1134" w:rsidP="000C1134">
      <w:pPr>
        <w:spacing w:after="0" w:line="360" w:lineRule="auto"/>
        <w:ind w:firstLine="284"/>
        <w:rPr>
          <w:rFonts w:ascii="Times New Roman" w:eastAsia="Times New Roman" w:hAnsi="Times New Roman" w:cs="Times New Roman"/>
          <w:bCs/>
          <w:sz w:val="28"/>
          <w:szCs w:val="28"/>
          <w:lang w:eastAsia="ru-RU"/>
        </w:rPr>
      </w:pPr>
      <w:r w:rsidRPr="000C1134">
        <w:rPr>
          <w:rFonts w:ascii="Times New Roman" w:eastAsia="Times New Roman" w:hAnsi="Times New Roman" w:cs="Times New Roman"/>
          <w:bCs/>
          <w:sz w:val="28"/>
          <w:szCs w:val="28"/>
          <w:lang w:eastAsia="ru-RU"/>
        </w:rPr>
        <w:t xml:space="preserve">Иногда вместо обсуждения по существу того или иного положения начинают оценивать достоинства и недостатки человека, его выдвинувшего. Такой приём в полемике называют «довод к человеку» (лат. </w:t>
      </w:r>
      <w:proofErr w:type="spellStart"/>
      <w:r w:rsidRPr="000C1134">
        <w:rPr>
          <w:rFonts w:ascii="Times New Roman" w:eastAsia="Times New Roman" w:hAnsi="Times New Roman" w:cs="Times New Roman"/>
          <w:bCs/>
          <w:sz w:val="28"/>
          <w:szCs w:val="28"/>
          <w:lang w:eastAsia="ru-RU"/>
        </w:rPr>
        <w:t>ad</w:t>
      </w:r>
      <w:proofErr w:type="spellEnd"/>
      <w:r w:rsidRPr="000C1134">
        <w:rPr>
          <w:rFonts w:ascii="Times New Roman" w:eastAsia="Times New Roman" w:hAnsi="Times New Roman" w:cs="Times New Roman"/>
          <w:bCs/>
          <w:sz w:val="28"/>
          <w:szCs w:val="28"/>
          <w:lang w:eastAsia="ru-RU"/>
        </w:rPr>
        <w:t xml:space="preserve"> </w:t>
      </w:r>
      <w:proofErr w:type="spellStart"/>
      <w:r w:rsidRPr="000C1134">
        <w:rPr>
          <w:rFonts w:ascii="Times New Roman" w:eastAsia="Times New Roman" w:hAnsi="Times New Roman" w:cs="Times New Roman"/>
          <w:bCs/>
          <w:sz w:val="28"/>
          <w:szCs w:val="28"/>
          <w:lang w:eastAsia="ru-RU"/>
        </w:rPr>
        <w:t>hominen</w:t>
      </w:r>
      <w:proofErr w:type="spellEnd"/>
      <w:r w:rsidRPr="000C1134">
        <w:rPr>
          <w:rFonts w:ascii="Times New Roman" w:eastAsia="Times New Roman" w:hAnsi="Times New Roman" w:cs="Times New Roman"/>
          <w:bCs/>
          <w:sz w:val="28"/>
          <w:szCs w:val="28"/>
          <w:lang w:eastAsia="ru-RU"/>
        </w:rPr>
        <w:t>). Он оказывает сильное психологическое воздействие.  «Довод к человеку» как полемический приём должен применяться в сочетании с другими достоверными и обоснованными аргументами. Как самостоятельное доказательство он считается логической ошибкой, состоящей в подмене самого тезиса ссылками на личные качества того, кто его выдвинул. Разновидностью «довода к человеку» является приём, который называется «апелляция к публике». Цель приёма – повлиять на чувства слушателей, их мнения, интересы, склонить аудиторию на сторону говорящего.</w:t>
      </w:r>
    </w:p>
    <w:p w:rsidR="00B615C7" w:rsidRDefault="00B615C7" w:rsidP="00B615C7">
      <w:pPr>
        <w:pStyle w:val="a3"/>
        <w:spacing w:line="360" w:lineRule="auto"/>
        <w:ind w:firstLine="709"/>
        <w:jc w:val="both"/>
        <w:rPr>
          <w:rFonts w:ascii="Times New Roman" w:hAnsi="Times New Roman" w:cs="Times New Roman"/>
          <w:sz w:val="28"/>
          <w:szCs w:val="28"/>
        </w:rPr>
      </w:pPr>
      <w:bookmarkStart w:id="0" w:name="_GoBack"/>
      <w:bookmarkEnd w:id="0"/>
    </w:p>
    <w:p w:rsidR="00D46667" w:rsidRPr="00D46667" w:rsidRDefault="00D46667" w:rsidP="00B615C7">
      <w:pPr>
        <w:pStyle w:val="a3"/>
        <w:spacing w:line="360" w:lineRule="auto"/>
        <w:ind w:firstLine="709"/>
        <w:jc w:val="both"/>
        <w:rPr>
          <w:rFonts w:ascii="Times New Roman" w:hAnsi="Times New Roman" w:cs="Times New Roman"/>
          <w:b/>
          <w:sz w:val="28"/>
          <w:szCs w:val="28"/>
        </w:rPr>
      </w:pPr>
      <w:r w:rsidRPr="00D46667">
        <w:rPr>
          <w:rFonts w:ascii="Times New Roman" w:hAnsi="Times New Roman" w:cs="Times New Roman"/>
          <w:b/>
          <w:sz w:val="28"/>
          <w:szCs w:val="28"/>
        </w:rPr>
        <w:t>Виды поведения: подавление, манипуляции, деловое партнерство</w:t>
      </w:r>
    </w:p>
    <w:p w:rsidR="00D46667" w:rsidRDefault="00D46667" w:rsidP="00B615C7">
      <w:pPr>
        <w:pStyle w:val="a3"/>
        <w:spacing w:line="360" w:lineRule="auto"/>
        <w:ind w:firstLine="709"/>
        <w:jc w:val="both"/>
        <w:rPr>
          <w:rFonts w:ascii="Times New Roman" w:hAnsi="Times New Roman" w:cs="Times New Roman"/>
          <w:sz w:val="28"/>
          <w:szCs w:val="28"/>
        </w:rPr>
      </w:pPr>
      <w:r w:rsidRPr="00D46667">
        <w:rPr>
          <w:rFonts w:ascii="Times New Roman" w:hAnsi="Times New Roman" w:cs="Times New Roman"/>
          <w:sz w:val="28"/>
          <w:szCs w:val="28"/>
        </w:rPr>
        <w:t>Важным регулятором поведения для становления и успешного</w:t>
      </w:r>
      <w:r w:rsidR="00304763">
        <w:rPr>
          <w:rFonts w:ascii="Times New Roman" w:hAnsi="Times New Roman" w:cs="Times New Roman"/>
          <w:sz w:val="28"/>
          <w:szCs w:val="28"/>
        </w:rPr>
        <w:t xml:space="preserve"> </w:t>
      </w:r>
      <w:r w:rsidRPr="00D46667">
        <w:rPr>
          <w:rFonts w:ascii="Times New Roman" w:hAnsi="Times New Roman" w:cs="Times New Roman"/>
          <w:sz w:val="28"/>
          <w:szCs w:val="28"/>
        </w:rPr>
        <w:t>развития человеческих отношений является стиль взаимодействия</w:t>
      </w:r>
      <w:r w:rsidR="00304763">
        <w:rPr>
          <w:rFonts w:ascii="Times New Roman" w:hAnsi="Times New Roman" w:cs="Times New Roman"/>
          <w:sz w:val="28"/>
          <w:szCs w:val="28"/>
        </w:rPr>
        <w:t xml:space="preserve"> </w:t>
      </w:r>
      <w:r w:rsidRPr="00D46667">
        <w:rPr>
          <w:rFonts w:ascii="Times New Roman" w:hAnsi="Times New Roman" w:cs="Times New Roman"/>
          <w:sz w:val="28"/>
          <w:szCs w:val="28"/>
        </w:rPr>
        <w:t>с другими. В психологии выделяют</w:t>
      </w:r>
      <w:r w:rsidR="00304763">
        <w:rPr>
          <w:rFonts w:ascii="Times New Roman" w:hAnsi="Times New Roman" w:cs="Times New Roman"/>
          <w:sz w:val="28"/>
          <w:szCs w:val="28"/>
        </w:rPr>
        <w:t xml:space="preserve"> </w:t>
      </w:r>
      <w:proofErr w:type="gramStart"/>
      <w:r w:rsidRPr="00D46667">
        <w:rPr>
          <w:rFonts w:ascii="Times New Roman" w:hAnsi="Times New Roman" w:cs="Times New Roman"/>
          <w:sz w:val="28"/>
          <w:szCs w:val="28"/>
        </w:rPr>
        <w:t>три основные типа</w:t>
      </w:r>
      <w:proofErr w:type="gramEnd"/>
      <w:r w:rsidRPr="00D46667">
        <w:rPr>
          <w:rFonts w:ascii="Times New Roman" w:hAnsi="Times New Roman" w:cs="Times New Roman"/>
          <w:sz w:val="28"/>
          <w:szCs w:val="28"/>
        </w:rPr>
        <w:t xml:space="preserve"> межличностного общения: императивное (подавление), </w:t>
      </w:r>
      <w:proofErr w:type="spellStart"/>
      <w:r w:rsidRPr="00D46667">
        <w:rPr>
          <w:rFonts w:ascii="Times New Roman" w:hAnsi="Times New Roman" w:cs="Times New Roman"/>
          <w:sz w:val="28"/>
          <w:szCs w:val="28"/>
        </w:rPr>
        <w:t>манипулятивное</w:t>
      </w:r>
      <w:proofErr w:type="spellEnd"/>
      <w:r w:rsidRPr="00D46667">
        <w:rPr>
          <w:rFonts w:ascii="Times New Roman" w:hAnsi="Times New Roman" w:cs="Times New Roman"/>
          <w:sz w:val="28"/>
          <w:szCs w:val="28"/>
        </w:rPr>
        <w:t xml:space="preserve"> и партнерское.</w:t>
      </w:r>
    </w:p>
    <w:p w:rsidR="00D46667" w:rsidRDefault="00304763" w:rsidP="00B615C7">
      <w:pPr>
        <w:pStyle w:val="a3"/>
        <w:numPr>
          <w:ilvl w:val="0"/>
          <w:numId w:val="2"/>
        </w:numPr>
        <w:spacing w:line="360" w:lineRule="auto"/>
        <w:ind w:left="0" w:firstLine="709"/>
        <w:jc w:val="both"/>
        <w:rPr>
          <w:rFonts w:ascii="Times New Roman" w:hAnsi="Times New Roman" w:cs="Times New Roman"/>
          <w:sz w:val="28"/>
          <w:szCs w:val="28"/>
        </w:rPr>
      </w:pPr>
      <w:r w:rsidRPr="00304763">
        <w:rPr>
          <w:rFonts w:ascii="Times New Roman" w:hAnsi="Times New Roman" w:cs="Times New Roman"/>
          <w:sz w:val="28"/>
          <w:szCs w:val="28"/>
        </w:rPr>
        <w:t>Императивное общение (подавление)</w:t>
      </w:r>
      <w:r>
        <w:rPr>
          <w:rFonts w:ascii="Times New Roman" w:hAnsi="Times New Roman" w:cs="Times New Roman"/>
          <w:sz w:val="28"/>
          <w:szCs w:val="28"/>
        </w:rPr>
        <w:t xml:space="preserve">. </w:t>
      </w:r>
      <w:r w:rsidRPr="00304763">
        <w:rPr>
          <w:rFonts w:ascii="Times New Roman" w:hAnsi="Times New Roman" w:cs="Times New Roman"/>
          <w:sz w:val="28"/>
          <w:szCs w:val="28"/>
        </w:rPr>
        <w:t>Такое общение обычно называют авторитарным или автократическим, или даже директивным. По воздействию на партнера,</w:t>
      </w:r>
      <w:r>
        <w:rPr>
          <w:rFonts w:ascii="Times New Roman" w:hAnsi="Times New Roman" w:cs="Times New Roman"/>
          <w:sz w:val="28"/>
          <w:szCs w:val="28"/>
        </w:rPr>
        <w:t xml:space="preserve"> </w:t>
      </w:r>
      <w:r w:rsidRPr="00304763">
        <w:rPr>
          <w:rFonts w:ascii="Times New Roman" w:hAnsi="Times New Roman" w:cs="Times New Roman"/>
          <w:sz w:val="28"/>
          <w:szCs w:val="28"/>
        </w:rPr>
        <w:t xml:space="preserve">на собеседника оно относится к группе деструктивных видов общения. Основной целью императивного (от лат. </w:t>
      </w:r>
      <w:proofErr w:type="spellStart"/>
      <w:r w:rsidRPr="00304763">
        <w:rPr>
          <w:rFonts w:ascii="Times New Roman" w:hAnsi="Times New Roman" w:cs="Times New Roman"/>
          <w:sz w:val="28"/>
          <w:szCs w:val="28"/>
        </w:rPr>
        <w:t>imperativus</w:t>
      </w:r>
      <w:proofErr w:type="spellEnd"/>
      <w:r w:rsidRPr="00304763">
        <w:rPr>
          <w:rFonts w:ascii="Times New Roman" w:hAnsi="Times New Roman" w:cs="Times New Roman"/>
          <w:sz w:val="28"/>
          <w:szCs w:val="28"/>
        </w:rPr>
        <w:t xml:space="preserve"> — повелительный, не допускающий выбора) авторитарного общения</w:t>
      </w:r>
      <w:r>
        <w:rPr>
          <w:rFonts w:ascii="Times New Roman" w:hAnsi="Times New Roman" w:cs="Times New Roman"/>
          <w:sz w:val="28"/>
          <w:szCs w:val="28"/>
        </w:rPr>
        <w:t xml:space="preserve"> </w:t>
      </w:r>
      <w:r w:rsidRPr="00304763">
        <w:rPr>
          <w:rFonts w:ascii="Times New Roman" w:hAnsi="Times New Roman" w:cs="Times New Roman"/>
          <w:sz w:val="28"/>
          <w:szCs w:val="28"/>
        </w:rPr>
        <w:t>является подчинение, когда один из партнеров подчиняет себе</w:t>
      </w:r>
      <w:r>
        <w:rPr>
          <w:rFonts w:ascii="Times New Roman" w:hAnsi="Times New Roman" w:cs="Times New Roman"/>
          <w:sz w:val="28"/>
          <w:szCs w:val="28"/>
        </w:rPr>
        <w:t xml:space="preserve"> </w:t>
      </w:r>
      <w:r w:rsidRPr="00304763">
        <w:rPr>
          <w:rFonts w:ascii="Times New Roman" w:hAnsi="Times New Roman" w:cs="Times New Roman"/>
          <w:sz w:val="28"/>
          <w:szCs w:val="28"/>
        </w:rPr>
        <w:lastRenderedPageBreak/>
        <w:t>другого, контролирует его поведение, действия, мысли, а также</w:t>
      </w:r>
      <w:r>
        <w:rPr>
          <w:rFonts w:ascii="Times New Roman" w:hAnsi="Times New Roman" w:cs="Times New Roman"/>
          <w:sz w:val="28"/>
          <w:szCs w:val="28"/>
        </w:rPr>
        <w:t xml:space="preserve"> </w:t>
      </w:r>
      <w:r w:rsidRPr="00304763">
        <w:rPr>
          <w:rFonts w:ascii="Times New Roman" w:hAnsi="Times New Roman" w:cs="Times New Roman"/>
          <w:sz w:val="28"/>
          <w:szCs w:val="28"/>
        </w:rPr>
        <w:t>принуждает действовать в выгодном для себя направлении.</w:t>
      </w:r>
    </w:p>
    <w:p w:rsidR="00D46667" w:rsidRDefault="00304763" w:rsidP="00B615C7">
      <w:pPr>
        <w:pStyle w:val="a3"/>
        <w:numPr>
          <w:ilvl w:val="0"/>
          <w:numId w:val="2"/>
        </w:numPr>
        <w:spacing w:line="360" w:lineRule="auto"/>
        <w:ind w:left="0" w:firstLine="709"/>
        <w:jc w:val="both"/>
        <w:rPr>
          <w:rFonts w:ascii="Times New Roman" w:hAnsi="Times New Roman" w:cs="Times New Roman"/>
          <w:sz w:val="28"/>
          <w:szCs w:val="28"/>
        </w:rPr>
      </w:pPr>
      <w:r w:rsidRPr="00304763">
        <w:rPr>
          <w:rFonts w:ascii="Times New Roman" w:hAnsi="Times New Roman" w:cs="Times New Roman"/>
          <w:sz w:val="28"/>
          <w:szCs w:val="28"/>
        </w:rPr>
        <w:t>Манипулирование в межличностном взаимодействии</w:t>
      </w:r>
      <w:r>
        <w:rPr>
          <w:rFonts w:ascii="Times New Roman" w:hAnsi="Times New Roman" w:cs="Times New Roman"/>
          <w:sz w:val="28"/>
          <w:szCs w:val="28"/>
        </w:rPr>
        <w:t xml:space="preserve">. </w:t>
      </w:r>
      <w:r w:rsidRPr="00304763">
        <w:rPr>
          <w:rFonts w:ascii="Times New Roman" w:hAnsi="Times New Roman" w:cs="Times New Roman"/>
          <w:sz w:val="28"/>
          <w:szCs w:val="28"/>
        </w:rPr>
        <w:t>Профессиональная жизнь людей зачастую напоминает детскую</w:t>
      </w:r>
      <w:r>
        <w:rPr>
          <w:rFonts w:ascii="Times New Roman" w:hAnsi="Times New Roman" w:cs="Times New Roman"/>
          <w:sz w:val="28"/>
          <w:szCs w:val="28"/>
        </w:rPr>
        <w:t xml:space="preserve"> </w:t>
      </w:r>
      <w:r w:rsidRPr="00304763">
        <w:rPr>
          <w:rFonts w:ascii="Times New Roman" w:hAnsi="Times New Roman" w:cs="Times New Roman"/>
          <w:sz w:val="28"/>
          <w:szCs w:val="28"/>
        </w:rPr>
        <w:t>игру по перетягиванию каната. Однако у целого ряда людей эта</w:t>
      </w:r>
      <w:r>
        <w:rPr>
          <w:rFonts w:ascii="Times New Roman" w:hAnsi="Times New Roman" w:cs="Times New Roman"/>
          <w:sz w:val="28"/>
          <w:szCs w:val="28"/>
        </w:rPr>
        <w:t xml:space="preserve"> </w:t>
      </w:r>
      <w:r w:rsidRPr="00304763">
        <w:rPr>
          <w:rFonts w:ascii="Times New Roman" w:hAnsi="Times New Roman" w:cs="Times New Roman"/>
          <w:sz w:val="28"/>
          <w:szCs w:val="28"/>
        </w:rPr>
        <w:t>незатейливая процедура становится тонко рассчитанной психологической манипуляцией, инструментом для достижения власти, продвижения по служебной лестнице — и все это для того,</w:t>
      </w:r>
      <w:r>
        <w:rPr>
          <w:rFonts w:ascii="Times New Roman" w:hAnsi="Times New Roman" w:cs="Times New Roman"/>
          <w:sz w:val="28"/>
          <w:szCs w:val="28"/>
        </w:rPr>
        <w:t xml:space="preserve"> </w:t>
      </w:r>
      <w:r w:rsidRPr="00304763">
        <w:rPr>
          <w:rFonts w:ascii="Times New Roman" w:hAnsi="Times New Roman" w:cs="Times New Roman"/>
          <w:sz w:val="28"/>
          <w:szCs w:val="28"/>
        </w:rPr>
        <w:t>чтобы «перетянуть власть на свою сторону».</w:t>
      </w:r>
    </w:p>
    <w:p w:rsidR="00D46667" w:rsidRDefault="00304763" w:rsidP="00B615C7">
      <w:pPr>
        <w:pStyle w:val="a3"/>
        <w:numPr>
          <w:ilvl w:val="0"/>
          <w:numId w:val="2"/>
        </w:numPr>
        <w:spacing w:line="360" w:lineRule="auto"/>
        <w:ind w:left="0" w:firstLine="709"/>
        <w:jc w:val="both"/>
        <w:rPr>
          <w:rFonts w:ascii="Times New Roman" w:hAnsi="Times New Roman" w:cs="Times New Roman"/>
          <w:sz w:val="28"/>
          <w:szCs w:val="28"/>
        </w:rPr>
      </w:pPr>
      <w:r w:rsidRPr="00304763">
        <w:rPr>
          <w:rFonts w:ascii="Times New Roman" w:hAnsi="Times New Roman" w:cs="Times New Roman"/>
          <w:sz w:val="28"/>
          <w:szCs w:val="28"/>
        </w:rPr>
        <w:t>Партнерское деловое общение</w:t>
      </w:r>
      <w:r>
        <w:rPr>
          <w:rFonts w:ascii="Times New Roman" w:hAnsi="Times New Roman" w:cs="Times New Roman"/>
          <w:sz w:val="28"/>
          <w:szCs w:val="28"/>
        </w:rPr>
        <w:t xml:space="preserve">. </w:t>
      </w:r>
      <w:r w:rsidRPr="00304763">
        <w:rPr>
          <w:rFonts w:ascii="Times New Roman" w:hAnsi="Times New Roman" w:cs="Times New Roman"/>
          <w:sz w:val="28"/>
          <w:szCs w:val="28"/>
        </w:rPr>
        <w:t xml:space="preserve">Партнерское общение является альтернативой императивному, деструктивному и </w:t>
      </w:r>
      <w:proofErr w:type="spellStart"/>
      <w:r w:rsidRPr="00304763">
        <w:rPr>
          <w:rFonts w:ascii="Times New Roman" w:hAnsi="Times New Roman" w:cs="Times New Roman"/>
          <w:sz w:val="28"/>
          <w:szCs w:val="28"/>
        </w:rPr>
        <w:t>манипулятивному</w:t>
      </w:r>
      <w:proofErr w:type="spellEnd"/>
      <w:r w:rsidRPr="00304763">
        <w:rPr>
          <w:rFonts w:ascii="Times New Roman" w:hAnsi="Times New Roman" w:cs="Times New Roman"/>
          <w:sz w:val="28"/>
          <w:szCs w:val="28"/>
        </w:rPr>
        <w:t xml:space="preserve"> стилям взаимодействия.</w:t>
      </w:r>
      <w:r>
        <w:rPr>
          <w:rFonts w:ascii="Times New Roman" w:hAnsi="Times New Roman" w:cs="Times New Roman"/>
          <w:sz w:val="28"/>
          <w:szCs w:val="28"/>
        </w:rPr>
        <w:t xml:space="preserve"> </w:t>
      </w:r>
      <w:r w:rsidRPr="00304763">
        <w:rPr>
          <w:rFonts w:ascii="Times New Roman" w:hAnsi="Times New Roman" w:cs="Times New Roman"/>
          <w:sz w:val="28"/>
          <w:szCs w:val="28"/>
        </w:rPr>
        <w:t>Оно основано на равноправии</w:t>
      </w:r>
      <w:r>
        <w:rPr>
          <w:rFonts w:ascii="Times New Roman" w:hAnsi="Times New Roman" w:cs="Times New Roman"/>
          <w:sz w:val="28"/>
          <w:szCs w:val="28"/>
        </w:rPr>
        <w:t xml:space="preserve"> </w:t>
      </w:r>
      <w:r w:rsidRPr="00304763">
        <w:rPr>
          <w:rFonts w:ascii="Times New Roman" w:hAnsi="Times New Roman" w:cs="Times New Roman"/>
          <w:sz w:val="28"/>
          <w:szCs w:val="28"/>
        </w:rPr>
        <w:t>партнеров</w:t>
      </w:r>
      <w:r>
        <w:rPr>
          <w:rFonts w:ascii="Times New Roman" w:hAnsi="Times New Roman" w:cs="Times New Roman"/>
          <w:sz w:val="28"/>
          <w:szCs w:val="28"/>
        </w:rPr>
        <w:t xml:space="preserve"> </w:t>
      </w:r>
      <w:r w:rsidRPr="00304763">
        <w:rPr>
          <w:rFonts w:ascii="Times New Roman" w:hAnsi="Times New Roman" w:cs="Times New Roman"/>
          <w:sz w:val="28"/>
          <w:szCs w:val="28"/>
        </w:rPr>
        <w:t>и</w:t>
      </w:r>
      <w:r>
        <w:rPr>
          <w:rFonts w:ascii="Times New Roman" w:hAnsi="Times New Roman" w:cs="Times New Roman"/>
          <w:sz w:val="28"/>
          <w:szCs w:val="28"/>
        </w:rPr>
        <w:t xml:space="preserve"> </w:t>
      </w:r>
      <w:r w:rsidRPr="00304763">
        <w:rPr>
          <w:rFonts w:ascii="Times New Roman" w:hAnsi="Times New Roman" w:cs="Times New Roman"/>
          <w:sz w:val="28"/>
          <w:szCs w:val="28"/>
        </w:rPr>
        <w:t>позволяет перейти от фиксированной на себе установки к установке на собеседника, реального партнера по общению. Чаще всего к партнерскому стилю взаимодействия относят демократический стиль коммуникации.</w:t>
      </w:r>
    </w:p>
    <w:p w:rsidR="005511F8" w:rsidRDefault="00B615C7" w:rsidP="00B615C7">
      <w:pPr>
        <w:pStyle w:val="a3"/>
        <w:spacing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 </w:t>
      </w:r>
    </w:p>
    <w:p w:rsidR="009506C5" w:rsidRPr="008A62E0" w:rsidRDefault="009506C5" w:rsidP="00B615C7">
      <w:pPr>
        <w:pStyle w:val="a3"/>
        <w:spacing w:line="360" w:lineRule="auto"/>
        <w:ind w:firstLine="709"/>
        <w:jc w:val="both"/>
        <w:rPr>
          <w:rFonts w:ascii="Times New Roman" w:hAnsi="Times New Roman" w:cs="Times New Roman"/>
          <w:sz w:val="28"/>
          <w:szCs w:val="28"/>
        </w:rPr>
      </w:pPr>
    </w:p>
    <w:sectPr w:rsidR="009506C5" w:rsidRPr="008A62E0" w:rsidSect="002029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D224A3"/>
    <w:multiLevelType w:val="hybridMultilevel"/>
    <w:tmpl w:val="B0FA0CAE"/>
    <w:lvl w:ilvl="0" w:tplc="0F82492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264C5F67"/>
    <w:multiLevelType w:val="hybridMultilevel"/>
    <w:tmpl w:val="74FC7E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6E836E5B"/>
    <w:multiLevelType w:val="hybridMultilevel"/>
    <w:tmpl w:val="B02AD75A"/>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FE5A72"/>
    <w:rsid w:val="000C1134"/>
    <w:rsid w:val="00202904"/>
    <w:rsid w:val="00304763"/>
    <w:rsid w:val="00347114"/>
    <w:rsid w:val="003567AF"/>
    <w:rsid w:val="005511F8"/>
    <w:rsid w:val="008A62E0"/>
    <w:rsid w:val="008E2BBC"/>
    <w:rsid w:val="0090517A"/>
    <w:rsid w:val="009506C5"/>
    <w:rsid w:val="00B615C7"/>
    <w:rsid w:val="00CF247D"/>
    <w:rsid w:val="00D46667"/>
    <w:rsid w:val="00FE5A72"/>
    <w:rsid w:val="00FF27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90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E5A72"/>
    <w:pPr>
      <w:spacing w:after="0" w:line="240" w:lineRule="auto"/>
    </w:pPr>
  </w:style>
  <w:style w:type="paragraph" w:styleId="a4">
    <w:name w:val="Balloon Text"/>
    <w:basedOn w:val="a"/>
    <w:link w:val="a5"/>
    <w:uiPriority w:val="99"/>
    <w:semiHidden/>
    <w:unhideWhenUsed/>
    <w:rsid w:val="00D4666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466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170969">
      <w:bodyDiv w:val="1"/>
      <w:marLeft w:val="0"/>
      <w:marRight w:val="0"/>
      <w:marTop w:val="0"/>
      <w:marBottom w:val="0"/>
      <w:divBdr>
        <w:top w:val="none" w:sz="0" w:space="0" w:color="auto"/>
        <w:left w:val="none" w:sz="0" w:space="0" w:color="auto"/>
        <w:bottom w:val="none" w:sz="0" w:space="0" w:color="auto"/>
        <w:right w:val="none" w:sz="0" w:space="0" w:color="auto"/>
      </w:divBdr>
    </w:div>
    <w:div w:id="2067795446">
      <w:bodyDiv w:val="1"/>
      <w:marLeft w:val="0"/>
      <w:marRight w:val="0"/>
      <w:marTop w:val="0"/>
      <w:marBottom w:val="0"/>
      <w:divBdr>
        <w:top w:val="none" w:sz="0" w:space="0" w:color="auto"/>
        <w:left w:val="none" w:sz="0" w:space="0" w:color="auto"/>
        <w:bottom w:val="none" w:sz="0" w:space="0" w:color="auto"/>
        <w:right w:val="none" w:sz="0" w:space="0" w:color="auto"/>
      </w:divBdr>
    </w:div>
    <w:div w:id="2131701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9</Pages>
  <Words>2130</Words>
  <Characters>12144</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Базалий</dc:creator>
  <cp:keywords/>
  <dc:description/>
  <cp:lastModifiedBy>Власова </cp:lastModifiedBy>
  <cp:revision>8</cp:revision>
  <dcterms:created xsi:type="dcterms:W3CDTF">2015-02-04T16:44:00Z</dcterms:created>
  <dcterms:modified xsi:type="dcterms:W3CDTF">2015-02-12T12:58:00Z</dcterms:modified>
</cp:coreProperties>
</file>